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7" w:rsidRPr="00AA7D37" w:rsidRDefault="00AA7D37" w:rsidP="00AA7D37">
      <w:pPr>
        <w:tabs>
          <w:tab w:val="left" w:pos="941"/>
        </w:tabs>
        <w:rPr>
          <w:b/>
          <w:sz w:val="28"/>
        </w:rPr>
      </w:pPr>
      <w:r>
        <w:rPr>
          <w:b/>
          <w:sz w:val="28"/>
        </w:rPr>
        <w:t>1.</w:t>
      </w:r>
      <w:r w:rsidRPr="00AA7D37">
        <w:rPr>
          <w:b/>
          <w:sz w:val="28"/>
        </w:rPr>
        <w:t>Ζωγραφίζω όσα χρήματα χ</w:t>
      </w:r>
      <w:r w:rsidR="001F296A">
        <w:rPr>
          <w:b/>
          <w:sz w:val="28"/>
        </w:rPr>
        <w:t>ρειάζεται για ν΄</w:t>
      </w:r>
      <w:r w:rsidRPr="00AA7D37">
        <w:rPr>
          <w:b/>
          <w:sz w:val="28"/>
        </w:rPr>
        <w:t xml:space="preserve"> αγοράσω κάθε</w:t>
      </w:r>
      <w:r w:rsidRPr="00AA7D37">
        <w:rPr>
          <w:b/>
          <w:spacing w:val="39"/>
          <w:sz w:val="28"/>
        </w:rPr>
        <w:t xml:space="preserve"> </w:t>
      </w:r>
      <w:r w:rsidRPr="00AA7D37">
        <w:rPr>
          <w:b/>
          <w:sz w:val="28"/>
        </w:rPr>
        <w:t>αντικείμενο.</w:t>
      </w:r>
    </w:p>
    <w:p w:rsidR="00AA7D37" w:rsidRDefault="00AA7D37" w:rsidP="00AA7D37">
      <w:pPr>
        <w:pStyle w:val="a3"/>
        <w:rPr>
          <w:sz w:val="20"/>
        </w:rPr>
      </w:pPr>
    </w:p>
    <w:p w:rsidR="00AA7D37" w:rsidRDefault="00AA7D37" w:rsidP="00AA7D37">
      <w:pPr>
        <w:pStyle w:val="a3"/>
        <w:rPr>
          <w:sz w:val="20"/>
        </w:rPr>
      </w:pPr>
    </w:p>
    <w:p w:rsidR="00AA7D37" w:rsidRDefault="00AA7D37" w:rsidP="00AA7D37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7458"/>
      </w:tblGrid>
      <w:tr w:rsidR="00AA7D37" w:rsidTr="00096729">
        <w:trPr>
          <w:trHeight w:val="1171"/>
        </w:trPr>
        <w:tc>
          <w:tcPr>
            <w:tcW w:w="3232" w:type="dxa"/>
          </w:tcPr>
          <w:p w:rsidR="00AA7D37" w:rsidRDefault="0094529E" w:rsidP="00096729">
            <w:pPr>
              <w:pStyle w:val="TableParagraph"/>
              <w:spacing w:line="384" w:lineRule="exact"/>
              <w:ind w:right="104"/>
              <w:jc w:val="right"/>
              <w:rPr>
                <w:sz w:val="28"/>
              </w:rPr>
            </w:pPr>
            <w:r w:rsidRPr="0094529E">
              <w:pict>
                <v:group id="_x0000_s1026" style="position:absolute;left:0;text-align:left;margin-left:28.25pt;margin-top:9.1pt;width:1in;height:161.75pt;z-index:-251816960;mso-position-horizontal-relative:page" coordorigin="945,1522" coordsize="1440,323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003;top:3850;width:1382;height:906">
                    <v:imagedata r:id="rId7" o:title=""/>
                  </v:shape>
                  <v:shape id="_x0000_s1028" type="#_x0000_t75" style="position:absolute;left:1425;top:1521;width:765;height:1020">
                    <v:imagedata r:id="rId8" o:title=""/>
                  </v:shape>
                  <v:shape id="_x0000_s1027" type="#_x0000_t75" style="position:absolute;left:945;top:2541;width:1350;height:1275">
                    <v:imagedata r:id="rId9" o:title=""/>
                  </v:shape>
                  <w10:wrap anchorx="page"/>
                </v:group>
              </w:pict>
            </w:r>
            <w:r w:rsidR="00AA7D37">
              <w:rPr>
                <w:sz w:val="28"/>
              </w:rPr>
              <w:t>19 ευρώ</w:t>
            </w:r>
          </w:p>
        </w:tc>
        <w:tc>
          <w:tcPr>
            <w:tcW w:w="7458" w:type="dxa"/>
          </w:tcPr>
          <w:p w:rsidR="00AA7D37" w:rsidRDefault="00AA7D37" w:rsidP="000967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7D37" w:rsidTr="00096729">
        <w:trPr>
          <w:trHeight w:val="1170"/>
        </w:trPr>
        <w:tc>
          <w:tcPr>
            <w:tcW w:w="3232" w:type="dxa"/>
          </w:tcPr>
          <w:p w:rsidR="00AA7D37" w:rsidRDefault="00AA7D37" w:rsidP="00096729">
            <w:pPr>
              <w:pStyle w:val="TableParagraph"/>
              <w:spacing w:line="384" w:lineRule="exact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46 λεπτά</w:t>
            </w:r>
          </w:p>
        </w:tc>
        <w:tc>
          <w:tcPr>
            <w:tcW w:w="7458" w:type="dxa"/>
          </w:tcPr>
          <w:p w:rsidR="00AA7D37" w:rsidRDefault="00AA7D37" w:rsidP="000967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7D37" w:rsidTr="00096729">
        <w:trPr>
          <w:trHeight w:val="1171"/>
        </w:trPr>
        <w:tc>
          <w:tcPr>
            <w:tcW w:w="3232" w:type="dxa"/>
          </w:tcPr>
          <w:p w:rsidR="00AA7D37" w:rsidRDefault="00AA7D37" w:rsidP="00096729">
            <w:pPr>
              <w:pStyle w:val="TableParagraph"/>
              <w:spacing w:line="384" w:lineRule="exact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2 ευρώ</w:t>
            </w:r>
          </w:p>
        </w:tc>
        <w:tc>
          <w:tcPr>
            <w:tcW w:w="7458" w:type="dxa"/>
          </w:tcPr>
          <w:p w:rsidR="00AA7D37" w:rsidRDefault="00AA7D37" w:rsidP="000967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7D37" w:rsidTr="00096729">
        <w:trPr>
          <w:trHeight w:val="1377"/>
        </w:trPr>
        <w:tc>
          <w:tcPr>
            <w:tcW w:w="3232" w:type="dxa"/>
          </w:tcPr>
          <w:p w:rsidR="00AA7D37" w:rsidRDefault="00AA7D37" w:rsidP="00096729">
            <w:pPr>
              <w:pStyle w:val="TableParagraph"/>
              <w:spacing w:line="384" w:lineRule="exact"/>
              <w:ind w:right="104"/>
              <w:jc w:val="right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drawing>
                <wp:anchor distT="0" distB="0" distL="0" distR="0" simplePos="0" relativeHeight="251500544" behindDoc="1" locked="0" layoutInCell="1" allowOverlap="1">
                  <wp:simplePos x="0" y="0"/>
                  <wp:positionH relativeFrom="page">
                    <wp:posOffset>455930</wp:posOffset>
                  </wp:positionH>
                  <wp:positionV relativeFrom="page">
                    <wp:posOffset>20320</wp:posOffset>
                  </wp:positionV>
                  <wp:extent cx="807720" cy="842645"/>
                  <wp:effectExtent l="19050" t="0" r="0" b="0"/>
                  <wp:wrapNone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18 ευρώ</w:t>
            </w:r>
          </w:p>
        </w:tc>
        <w:tc>
          <w:tcPr>
            <w:tcW w:w="7458" w:type="dxa"/>
          </w:tcPr>
          <w:p w:rsidR="00AA7D37" w:rsidRDefault="00AA7D37" w:rsidP="000967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7D37" w:rsidTr="00096729">
        <w:trPr>
          <w:trHeight w:val="1171"/>
        </w:trPr>
        <w:tc>
          <w:tcPr>
            <w:tcW w:w="3232" w:type="dxa"/>
          </w:tcPr>
          <w:p w:rsidR="00AA7D37" w:rsidRDefault="00AA7D37" w:rsidP="00096729">
            <w:pPr>
              <w:pStyle w:val="TableParagraph"/>
              <w:spacing w:line="384" w:lineRule="exact"/>
              <w:ind w:right="104"/>
              <w:jc w:val="right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209605</wp:posOffset>
                  </wp:positionH>
                  <wp:positionV relativeFrom="paragraph">
                    <wp:posOffset>46052</wp:posOffset>
                  </wp:positionV>
                  <wp:extent cx="728373" cy="725040"/>
                  <wp:effectExtent l="19050" t="0" r="0" b="0"/>
                  <wp:wrapNone/>
                  <wp:docPr id="24" name="Εικόνα 4" descr="Αυτοκινητάκι 12εκ | kleidas.g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υτοκινητάκι 12εκ | kleidas.g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37" cy="7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7 ευρώ</w:t>
            </w:r>
          </w:p>
        </w:tc>
        <w:tc>
          <w:tcPr>
            <w:tcW w:w="7458" w:type="dxa"/>
          </w:tcPr>
          <w:p w:rsidR="00AA7D37" w:rsidRDefault="00AA7D37" w:rsidP="000967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7D37" w:rsidRDefault="00AA7D37">
      <w:pPr>
        <w:rPr>
          <w:b/>
          <w:sz w:val="28"/>
        </w:rPr>
      </w:pPr>
    </w:p>
    <w:p w:rsidR="00DF2347" w:rsidRDefault="00AA7D37">
      <w:pPr>
        <w:rPr>
          <w:noProof/>
          <w:sz w:val="26"/>
          <w:lang w:bidi="ar-SA"/>
        </w:rPr>
      </w:pPr>
      <w:r w:rsidRPr="00AA7D37">
        <w:rPr>
          <w:b/>
          <w:sz w:val="28"/>
        </w:rPr>
        <w:t>2.Κάνω τις παρακάτω</w:t>
      </w:r>
      <w:r w:rsidRPr="00AA7D37">
        <w:rPr>
          <w:b/>
          <w:spacing w:val="7"/>
          <w:sz w:val="28"/>
        </w:rPr>
        <w:t xml:space="preserve"> </w:t>
      </w:r>
      <w:r w:rsidRPr="00AA7D37">
        <w:rPr>
          <w:b/>
          <w:sz w:val="28"/>
        </w:rPr>
        <w:t>προσθέσεις</w:t>
      </w:r>
      <w:r>
        <w:rPr>
          <w:noProof/>
          <w:sz w:val="26"/>
          <w:lang w:bidi="ar-SA"/>
        </w:rPr>
        <w:t xml:space="preserve"> </w:t>
      </w:r>
    </w:p>
    <w:p w:rsidR="00AA7D37" w:rsidRDefault="00AA7D37">
      <w:pPr>
        <w:rPr>
          <w:noProof/>
          <w:sz w:val="26"/>
          <w:lang w:bidi="ar-SA"/>
        </w:rPr>
      </w:pPr>
    </w:p>
    <w:p w:rsidR="00AA7D37" w:rsidRDefault="007358DA">
      <w:pPr>
        <w:rPr>
          <w:noProof/>
          <w:sz w:val="26"/>
          <w:lang w:bidi="ar-SA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830635</wp:posOffset>
            </wp:positionH>
            <wp:positionV relativeFrom="paragraph">
              <wp:posOffset>216891</wp:posOffset>
            </wp:positionV>
            <wp:extent cx="609103" cy="310101"/>
            <wp:effectExtent l="19050" t="0" r="497" b="0"/>
            <wp:wrapNone/>
            <wp:docPr id="18" name="Εικόνα 1" descr="Νέο χαρτονόμισμα των 10 ευρώ | Athens Voic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έο χαρτονόμισμα των 10 ευρώ | Athens Voic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37">
        <w:rPr>
          <w:noProof/>
          <w:sz w:val="26"/>
          <w:lang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1729133</wp:posOffset>
            </wp:positionH>
            <wp:positionV relativeFrom="paragraph">
              <wp:posOffset>224183</wp:posOffset>
            </wp:positionV>
            <wp:extent cx="506067" cy="270344"/>
            <wp:effectExtent l="19050" t="0" r="8283" b="0"/>
            <wp:wrapNone/>
            <wp:docPr id="29" name="Εικόνα 10" descr="Δείτε το νέο χαρτονόμισμα των 5 ευρώ !(ΦΩΤΟΓΡΑΦΙΑ) - 𝙛𝙬𝙣𝙖𝙯𝙬.𝙜𝙧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Δείτε το νέο χαρτονόμισμα των 5 ευρώ !(ΦΩΤΟΓΡΑΦΙΑ) - 𝙛𝙬𝙣𝙖𝙯𝙬.𝙜𝙧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7" cy="27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37">
        <w:rPr>
          <w:noProof/>
          <w:sz w:val="26"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-36057</wp:posOffset>
            </wp:positionH>
            <wp:positionV relativeFrom="paragraph">
              <wp:posOffset>224183</wp:posOffset>
            </wp:positionV>
            <wp:extent cx="561395" cy="302149"/>
            <wp:effectExtent l="19050" t="0" r="0" b="0"/>
            <wp:wrapNone/>
            <wp:docPr id="30" name="Εικόνα 13" descr="Τα Χαρτονομίσματα του Ευρώ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 Χαρτονομίσματα του Ευρώ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37" w:rsidRDefault="00AA7D37">
      <w:pPr>
        <w:rPr>
          <w:sz w:val="26"/>
        </w:rPr>
      </w:pPr>
      <w:r>
        <w:rPr>
          <w:sz w:val="26"/>
        </w:rPr>
        <w:t xml:space="preserve">             + </w:t>
      </w:r>
      <w:r>
        <w:rPr>
          <w:sz w:val="26"/>
        </w:rPr>
        <w:tab/>
      </w:r>
      <w:r>
        <w:rPr>
          <w:sz w:val="26"/>
        </w:rPr>
        <w:tab/>
        <w:t xml:space="preserve">    + </w:t>
      </w:r>
      <w:r>
        <w:rPr>
          <w:sz w:val="26"/>
        </w:rPr>
        <w:tab/>
      </w:r>
      <w:r>
        <w:rPr>
          <w:sz w:val="26"/>
        </w:rPr>
        <w:tab/>
        <w:t>= ____ ευρώ</w:t>
      </w:r>
    </w:p>
    <w:p w:rsidR="00AA7D37" w:rsidRDefault="00AA7D37">
      <w:pPr>
        <w:rPr>
          <w:sz w:val="26"/>
        </w:rPr>
      </w:pPr>
    </w:p>
    <w:p w:rsidR="007358DA" w:rsidRDefault="007358DA">
      <w:pPr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2238016</wp:posOffset>
            </wp:positionH>
            <wp:positionV relativeFrom="paragraph">
              <wp:posOffset>98480</wp:posOffset>
            </wp:positionV>
            <wp:extent cx="524786" cy="452039"/>
            <wp:effectExtent l="19050" t="0" r="8614" b="0"/>
            <wp:wrapNone/>
            <wp:docPr id="39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1" cy="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1633717</wp:posOffset>
            </wp:positionH>
            <wp:positionV relativeFrom="paragraph">
              <wp:posOffset>98480</wp:posOffset>
            </wp:positionV>
            <wp:extent cx="426223" cy="429370"/>
            <wp:effectExtent l="19050" t="0" r="0" b="0"/>
            <wp:wrapNone/>
            <wp:docPr id="35" name="Εικόνα 16" descr="Δείτε τι απεικονίζουν τα 23 διαφορετικά ευρώ ανά κράτος | LiF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Δείτε τι απεικονίζουν τα 23 διαφορετικά ευρώ ανά κράτος | LiF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830635</wp:posOffset>
            </wp:positionH>
            <wp:positionV relativeFrom="paragraph">
              <wp:posOffset>170537</wp:posOffset>
            </wp:positionV>
            <wp:extent cx="561395" cy="302150"/>
            <wp:effectExtent l="19050" t="0" r="0" b="0"/>
            <wp:wrapNone/>
            <wp:docPr id="31" name="Εικόνα 13" descr="Τα Χαρτονομίσματα του Ευρώ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 Χαρτονομίσματα του Ευρώ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3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169545</wp:posOffset>
            </wp:positionV>
            <wp:extent cx="561340" cy="301625"/>
            <wp:effectExtent l="19050" t="0" r="0" b="0"/>
            <wp:wrapNone/>
            <wp:docPr id="32" name="Εικόνα 13" descr="Τα Χαρτονομίσματα του Ευρώ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 Χαρτονομίσματα του Ευρώ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DA" w:rsidRDefault="0094529E" w:rsidP="007358DA">
      <w:pPr>
        <w:tabs>
          <w:tab w:val="left" w:pos="1027"/>
        </w:tabs>
        <w:rPr>
          <w:sz w:val="26"/>
        </w:rPr>
      </w:pPr>
      <w:r w:rsidRPr="0094529E">
        <w:rPr>
          <w:noProof/>
          <w:sz w:val="28"/>
          <w:lang w:bidi="ar-SA"/>
        </w:rPr>
        <w:pict>
          <v:rect id="_x0000_s1057" style="position:absolute;margin-left:330.6pt;margin-top:13.45pt;width:218.5pt;height:132.1pt;z-index:-251547648"/>
        </w:pict>
      </w:r>
      <w:r w:rsidR="007358DA">
        <w:rPr>
          <w:sz w:val="26"/>
        </w:rPr>
        <w:tab/>
        <w:t xml:space="preserve">+  </w:t>
      </w:r>
      <w:r w:rsidR="007358DA">
        <w:rPr>
          <w:sz w:val="26"/>
        </w:rPr>
        <w:tab/>
      </w:r>
      <w:r w:rsidR="007358DA">
        <w:rPr>
          <w:sz w:val="26"/>
        </w:rPr>
        <w:tab/>
        <w:t xml:space="preserve">  +</w:t>
      </w:r>
      <w:r w:rsidR="007358DA">
        <w:rPr>
          <w:sz w:val="26"/>
        </w:rPr>
        <w:tab/>
        <w:t xml:space="preserve">      + </w:t>
      </w:r>
      <w:r w:rsidR="007358DA">
        <w:rPr>
          <w:sz w:val="26"/>
        </w:rPr>
        <w:tab/>
      </w:r>
      <w:r w:rsidR="007358DA">
        <w:rPr>
          <w:sz w:val="26"/>
        </w:rPr>
        <w:tab/>
        <w:t xml:space="preserve"> = ___ ευρώ</w:t>
      </w:r>
    </w:p>
    <w:p w:rsidR="007358DA" w:rsidRPr="00BD632E" w:rsidRDefault="00BD632E" w:rsidP="00BD632E">
      <w:pPr>
        <w:tabs>
          <w:tab w:val="left" w:pos="8227"/>
        </w:tabs>
        <w:rPr>
          <w:b/>
          <w:sz w:val="24"/>
          <w:szCs w:val="24"/>
          <w:u w:val="single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12065</wp:posOffset>
            </wp:positionV>
            <wp:extent cx="396875" cy="405130"/>
            <wp:effectExtent l="19050" t="0" r="3175" b="0"/>
            <wp:wrapNone/>
            <wp:docPr id="69" name="Εικόνα 37" descr="Κοινές όψεις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οινές όψεις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ab/>
      </w:r>
      <w:r w:rsidRPr="00BD632E">
        <w:rPr>
          <w:b/>
          <w:sz w:val="24"/>
          <w:szCs w:val="24"/>
          <w:u w:val="single"/>
        </w:rPr>
        <w:t>ΧΡΗΜΑΤΑ</w:t>
      </w:r>
    </w:p>
    <w:p w:rsidR="007358DA" w:rsidRDefault="00BD632E" w:rsidP="00BD632E">
      <w:pPr>
        <w:tabs>
          <w:tab w:val="left" w:pos="8602"/>
        </w:tabs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161290</wp:posOffset>
            </wp:positionV>
            <wp:extent cx="561340" cy="301625"/>
            <wp:effectExtent l="19050" t="0" r="0" b="0"/>
            <wp:wrapNone/>
            <wp:docPr id="42" name="Εικόνα 13" descr="Τα Χαρτονομίσματα του Ευρώ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 Χαρτονομίσματα του Ευρώ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5137095</wp:posOffset>
            </wp:positionH>
            <wp:positionV relativeFrom="paragraph">
              <wp:posOffset>193095</wp:posOffset>
            </wp:positionV>
            <wp:extent cx="330808" cy="326004"/>
            <wp:effectExtent l="19050" t="0" r="0" b="0"/>
            <wp:wrapNone/>
            <wp:docPr id="65" name="Εικόνα 34" descr="EURO visuels des faces communes à tous les pay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URO visuels des faces communes à tous les pay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8" cy="32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750791</wp:posOffset>
            </wp:positionH>
            <wp:positionV relativeFrom="paragraph">
              <wp:posOffset>163609</wp:posOffset>
            </wp:positionV>
            <wp:extent cx="506067" cy="270344"/>
            <wp:effectExtent l="19050" t="0" r="8283" b="0"/>
            <wp:wrapNone/>
            <wp:docPr id="26" name="Εικόνα 10" descr="Δείτε το νέο χαρτονόμισμα των 5 ευρώ !(ΦΩΤΟΓΡΑΦΙΑ) - 𝙛𝙬𝙣𝙖𝙯𝙬.𝙜𝙧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Δείτε το νέο χαρτονόμισμα των 5 ευρώ !(ΦΩΤΟΓΡΑΦΙΑ) - 𝙛𝙬𝙣𝙖𝙯𝙬.𝙜𝙧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7" cy="27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194945</wp:posOffset>
            </wp:positionV>
            <wp:extent cx="417830" cy="357505"/>
            <wp:effectExtent l="19050" t="0" r="1270" b="0"/>
            <wp:wrapNone/>
            <wp:docPr id="37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1482642</wp:posOffset>
            </wp:positionH>
            <wp:positionV relativeFrom="paragraph">
              <wp:posOffset>163609</wp:posOffset>
            </wp:positionV>
            <wp:extent cx="513688" cy="445273"/>
            <wp:effectExtent l="19050" t="0" r="662" b="0"/>
            <wp:wrapNone/>
            <wp:docPr id="38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DA">
        <w:rPr>
          <w:noProof/>
          <w:sz w:val="26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-36057</wp:posOffset>
            </wp:positionH>
            <wp:positionV relativeFrom="paragraph">
              <wp:posOffset>163609</wp:posOffset>
            </wp:positionV>
            <wp:extent cx="516496" cy="262393"/>
            <wp:effectExtent l="19050" t="0" r="0" b="0"/>
            <wp:wrapNone/>
            <wp:docPr id="10" name="Εικόνα 1" descr="Νέο χαρτονόμισμα των 10 ευρώ | Athens Voic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έο χαρτονόμισμα των 10 ευρώ | Athens Voic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5" cy="26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DA" w:rsidRDefault="00BD632E" w:rsidP="007358DA">
      <w:pPr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4257647</wp:posOffset>
            </wp:positionH>
            <wp:positionV relativeFrom="paragraph">
              <wp:posOffset>10933</wp:posOffset>
            </wp:positionV>
            <wp:extent cx="378516" cy="382300"/>
            <wp:effectExtent l="19050" t="0" r="2484" b="0"/>
            <wp:wrapNone/>
            <wp:docPr id="48" name="Εικόνα 22" descr="4ο Γυμνάσιο Κοζάνης - Ευρώ - Κέρμα των 10 λεπτών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ο Γυμνάσιο Κοζάνης - Ευρώ - Κέρμα των 10 λεπτών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7" cy="3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sz w:val="26"/>
        </w:rPr>
        <w:t xml:space="preserve"> </w:t>
      </w:r>
      <w:r w:rsidR="00500235">
        <w:rPr>
          <w:sz w:val="26"/>
        </w:rPr>
        <w:tab/>
        <w:t xml:space="preserve">  +  </w:t>
      </w:r>
      <w:r w:rsidR="00500235">
        <w:rPr>
          <w:sz w:val="26"/>
        </w:rPr>
        <w:tab/>
      </w:r>
      <w:r w:rsidR="00500235">
        <w:rPr>
          <w:sz w:val="26"/>
        </w:rPr>
        <w:tab/>
        <w:t xml:space="preserve"> + </w:t>
      </w:r>
      <w:r w:rsidR="00500235">
        <w:rPr>
          <w:sz w:val="26"/>
        </w:rPr>
        <w:tab/>
        <w:t xml:space="preserve">    +</w:t>
      </w:r>
      <w:r w:rsidR="00500235">
        <w:rPr>
          <w:sz w:val="26"/>
        </w:rPr>
        <w:tab/>
      </w:r>
      <w:r w:rsidR="00500235">
        <w:rPr>
          <w:sz w:val="26"/>
        </w:rPr>
        <w:tab/>
        <w:t>= ___ ευρώ</w:t>
      </w:r>
    </w:p>
    <w:p w:rsidR="007358DA" w:rsidRDefault="00BD632E" w:rsidP="007358DA">
      <w:pPr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197485</wp:posOffset>
            </wp:positionV>
            <wp:extent cx="426085" cy="365760"/>
            <wp:effectExtent l="19050" t="0" r="0" b="0"/>
            <wp:wrapNone/>
            <wp:docPr id="44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6233795</wp:posOffset>
            </wp:positionH>
            <wp:positionV relativeFrom="paragraph">
              <wp:posOffset>193675</wp:posOffset>
            </wp:positionV>
            <wp:extent cx="508635" cy="262255"/>
            <wp:effectExtent l="19050" t="0" r="5715" b="0"/>
            <wp:wrapNone/>
            <wp:docPr id="43" name="Εικόνα 1" descr="Νέο χαρτονόμισμα των 10 ευρώ | Athens Voic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έο χαρτονόμισμα των 10 ευρώ | Athens Voic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392430</wp:posOffset>
            </wp:positionV>
            <wp:extent cx="330200" cy="341630"/>
            <wp:effectExtent l="19050" t="0" r="0" b="0"/>
            <wp:wrapNone/>
            <wp:docPr id="58" name="Εικόνα 31" descr="Κέρμα 2 λεπτών του ευρώ - Βικιπαίδεια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έρμα 2 λεπτών του ευρώ - Βικιπαίδεια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4634258</wp:posOffset>
            </wp:positionH>
            <wp:positionV relativeFrom="paragraph">
              <wp:posOffset>202034</wp:posOffset>
            </wp:positionV>
            <wp:extent cx="521639" cy="437322"/>
            <wp:effectExtent l="19050" t="0" r="0" b="0"/>
            <wp:wrapNone/>
            <wp:docPr id="51" name="Εικόνα 28" descr="Μαθηματικά Α' Δημοτικού: Δραστηριότητα 2η --&gt; Σχεδιάστε με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ματικά Α' Δημοτικού: Δραστηριότητα 2η --&gt; Σχεδιάστε με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1442886</wp:posOffset>
            </wp:positionH>
            <wp:positionV relativeFrom="paragraph">
              <wp:posOffset>196850</wp:posOffset>
            </wp:positionV>
            <wp:extent cx="315250" cy="318052"/>
            <wp:effectExtent l="19050" t="0" r="8600" b="0"/>
            <wp:wrapNone/>
            <wp:docPr id="34" name="Εικόνα 16" descr="Δείτε τι απεικονίζουν τα 23 διαφορετικά ευρώ ανά κράτος | LiF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Δείτε τι απεικονίζουν τα 23 διαφορετικά ευρώ ανά κράτος | LiF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2" cy="3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2063087</wp:posOffset>
            </wp:positionH>
            <wp:positionV relativeFrom="paragraph">
              <wp:posOffset>196850</wp:posOffset>
            </wp:positionV>
            <wp:extent cx="314905" cy="317252"/>
            <wp:effectExtent l="19050" t="0" r="8945" b="0"/>
            <wp:wrapNone/>
            <wp:docPr id="33" name="Εικόνα 16" descr="Δείτε τι απεικονίζουν τα 23 διαφορετικά ευρώ ανά κράτος | LiF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Δείτε τι απεικονίζουν τα 23 διαφορετικά ευρώ ανά κράτος | LiF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4" cy="31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196850</wp:posOffset>
            </wp:positionV>
            <wp:extent cx="426085" cy="365760"/>
            <wp:effectExtent l="19050" t="0" r="0" b="0"/>
            <wp:wrapNone/>
            <wp:docPr id="36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196850</wp:posOffset>
            </wp:positionV>
            <wp:extent cx="426085" cy="365760"/>
            <wp:effectExtent l="19050" t="0" r="0" b="0"/>
            <wp:wrapNone/>
            <wp:docPr id="40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-147375</wp:posOffset>
            </wp:positionH>
            <wp:positionV relativeFrom="paragraph">
              <wp:posOffset>196850</wp:posOffset>
            </wp:positionV>
            <wp:extent cx="426223" cy="365760"/>
            <wp:effectExtent l="19050" t="0" r="0" b="0"/>
            <wp:wrapNone/>
            <wp:docPr id="41" name="Εικόνα 19" descr="Αυτό είναι το κέρμα των 2 ευρώ που πωλείται έως και 80.000 ευρώ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υτό είναι το κέρμα των 2 ευρώ που πωλείται έως και 80.000 ευρώ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sz w:val="26"/>
        </w:rPr>
        <w:br/>
        <w:t xml:space="preserve">      + </w:t>
      </w:r>
      <w:r w:rsidR="00500235">
        <w:rPr>
          <w:sz w:val="26"/>
        </w:rPr>
        <w:tab/>
        <w:t xml:space="preserve">       +        +  </w:t>
      </w:r>
      <w:r w:rsidR="00500235">
        <w:rPr>
          <w:sz w:val="26"/>
        </w:rPr>
        <w:tab/>
        <w:t xml:space="preserve"> +</w:t>
      </w:r>
      <w:r w:rsidR="00500235">
        <w:rPr>
          <w:sz w:val="26"/>
        </w:rPr>
        <w:tab/>
        <w:t xml:space="preserve">    = ___ ευρώ </w:t>
      </w:r>
    </w:p>
    <w:p w:rsidR="00500235" w:rsidRDefault="00BD632E" w:rsidP="007358DA">
      <w:pPr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55880</wp:posOffset>
            </wp:positionV>
            <wp:extent cx="313055" cy="317500"/>
            <wp:effectExtent l="19050" t="0" r="0" b="0"/>
            <wp:wrapNone/>
            <wp:docPr id="45" name="Εικόνα 16" descr="Δείτε τι απεικονίζουν τα 23 διαφορετικά ευρώ ανά κράτος | LiF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Δείτε τι απεικονίζουν τα 23 διαφορετικά ευρώ ανά κράτος | LiF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5887085</wp:posOffset>
            </wp:positionH>
            <wp:positionV relativeFrom="paragraph">
              <wp:posOffset>163195</wp:posOffset>
            </wp:positionV>
            <wp:extent cx="504825" cy="269875"/>
            <wp:effectExtent l="19050" t="0" r="9525" b="0"/>
            <wp:wrapNone/>
            <wp:docPr id="27" name="Εικόνα 10" descr="Δείτε το νέο χαρτονόμισμα των 5 ευρώ !(ΦΩΤΟΓΡΑΦΙΑ) - 𝙛𝙬𝙣𝙖𝙯𝙬.𝙜𝙧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Δείτε το νέο χαρτονόμισμα των 5 ευρώ !(ΦΩΤΟΓΡΑΦΙΑ) - 𝙛𝙬𝙣𝙖𝙯𝙬.𝙜𝙧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181610</wp:posOffset>
            </wp:positionV>
            <wp:extent cx="507365" cy="429260"/>
            <wp:effectExtent l="19050" t="0" r="6985" b="0"/>
            <wp:wrapNone/>
            <wp:docPr id="55" name="Εικόνα 28" descr="Μαθηματικά Α' Δημοτικού: Δραστηριότητα 2η --&gt; Σχεδιάστε με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ματικά Α' Δημοτικού: Δραστηριότητα 2η --&gt; Σχεδιάστε με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2158503</wp:posOffset>
            </wp:positionH>
            <wp:positionV relativeFrom="paragraph">
              <wp:posOffset>181748</wp:posOffset>
            </wp:positionV>
            <wp:extent cx="330807" cy="326003"/>
            <wp:effectExtent l="19050" t="0" r="0" b="0"/>
            <wp:wrapNone/>
            <wp:docPr id="64" name="Εικόνα 34" descr="EURO visuels des faces communes à tous les pay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URO visuels des faces communes à tous les pay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" cy="3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1570107</wp:posOffset>
            </wp:positionH>
            <wp:positionV relativeFrom="paragraph">
              <wp:posOffset>169669</wp:posOffset>
            </wp:positionV>
            <wp:extent cx="335583" cy="341906"/>
            <wp:effectExtent l="19050" t="0" r="7317" b="0"/>
            <wp:wrapNone/>
            <wp:docPr id="59" name="Εικόνα 31" descr="Κέρμα 2 λεπτών του ευρώ - Βικιπαίδεια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έρμα 2 λεπτών του ευρώ - Βικιπαίδεια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3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1053273</wp:posOffset>
            </wp:positionH>
            <wp:positionV relativeFrom="paragraph">
              <wp:posOffset>165846</wp:posOffset>
            </wp:positionV>
            <wp:extent cx="338758" cy="341282"/>
            <wp:effectExtent l="19050" t="0" r="4142" b="0"/>
            <wp:wrapNone/>
            <wp:docPr id="60" name="Εικόνα 31" descr="Κέρμα 2 λεπτών του ευρώ - Βικιπαίδεια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έρμα 2 λεπτών του ευρώ - Βικιπαίδεια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0" cy="34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345606</wp:posOffset>
            </wp:positionH>
            <wp:positionV relativeFrom="paragraph">
              <wp:posOffset>181748</wp:posOffset>
            </wp:positionV>
            <wp:extent cx="485029" cy="410966"/>
            <wp:effectExtent l="19050" t="0" r="0" b="0"/>
            <wp:wrapNone/>
            <wp:docPr id="53" name="Εικόνα 28" descr="Μαθηματικά Α' Δημοτικού: Δραστηριότητα 2η --&gt; Σχεδιάστε με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ματικά Α' Δημοτικού: Δραστηριότητα 2η --&gt; Σχεδιάστε με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4" cy="41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sz w:val="26"/>
        </w:rPr>
        <w:br/>
        <w:t xml:space="preserve">      + </w:t>
      </w:r>
      <w:r w:rsidR="00500235">
        <w:rPr>
          <w:noProof/>
          <w:sz w:val="26"/>
          <w:lang w:bidi="ar-SA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229235</wp:posOffset>
            </wp:positionV>
            <wp:extent cx="313055" cy="317500"/>
            <wp:effectExtent l="19050" t="0" r="0" b="0"/>
            <wp:wrapNone/>
            <wp:docPr id="50" name="Εικόνα 22" descr="4ο Γυμνάσιο Κοζάνης - Ευρώ - Κέρμα των 10 λεπτών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ο Γυμνάσιο Κοζάνης - Ευρώ - Κέρμα των 10 λεπτών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35">
        <w:rPr>
          <w:sz w:val="26"/>
        </w:rPr>
        <w:tab/>
        <w:t xml:space="preserve">        +</w:t>
      </w:r>
      <w:r w:rsidR="00500235">
        <w:rPr>
          <w:sz w:val="26"/>
        </w:rPr>
        <w:tab/>
        <w:t xml:space="preserve">  +</w:t>
      </w:r>
      <w:r w:rsidR="00500235">
        <w:rPr>
          <w:sz w:val="26"/>
        </w:rPr>
        <w:tab/>
        <w:t xml:space="preserve">   + </w:t>
      </w:r>
      <w:r w:rsidR="00500235">
        <w:rPr>
          <w:sz w:val="26"/>
        </w:rPr>
        <w:tab/>
        <w:t xml:space="preserve">     +          = ___ λεπτά </w:t>
      </w:r>
    </w:p>
    <w:p w:rsidR="00500235" w:rsidRDefault="001F296A" w:rsidP="007358DA">
      <w:pPr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213995</wp:posOffset>
            </wp:positionV>
            <wp:extent cx="330200" cy="325755"/>
            <wp:effectExtent l="19050" t="0" r="0" b="0"/>
            <wp:wrapNone/>
            <wp:docPr id="66" name="Εικόνα 34" descr="EURO visuels des faces communes à tous les pay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URO visuels des faces communes à tous les pay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213995</wp:posOffset>
            </wp:positionV>
            <wp:extent cx="330200" cy="325755"/>
            <wp:effectExtent l="19050" t="0" r="0" b="0"/>
            <wp:wrapNone/>
            <wp:docPr id="61" name="Εικόνα 34" descr="EURO visuels des faces communes à tous les pay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URO visuels des faces communes à tous les pay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1474056</wp:posOffset>
            </wp:positionH>
            <wp:positionV relativeFrom="paragraph">
              <wp:posOffset>150743</wp:posOffset>
            </wp:positionV>
            <wp:extent cx="521639" cy="437322"/>
            <wp:effectExtent l="19050" t="0" r="0" b="0"/>
            <wp:wrapNone/>
            <wp:docPr id="67" name="Εικόνα 28" descr="Μαθηματικά Α' Δημοτικού: Δραστηριότητα 2η --&gt; Σχεδιάστε με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ματικά Α' Δημοτικού: Δραστηριότητα 2η --&gt; Σχεδιάστε με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213995</wp:posOffset>
            </wp:positionV>
            <wp:extent cx="313055" cy="317500"/>
            <wp:effectExtent l="19050" t="0" r="0" b="0"/>
            <wp:wrapNone/>
            <wp:docPr id="46" name="Εικόνα 22" descr="4ο Γυμνάσιο Κοζάνης - Ευρώ - Κέρμα των 10 λεπτών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ο Γυμνάσιο Κοζάνης - Ευρώ - Κέρμα των 10 λεπτών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213995</wp:posOffset>
            </wp:positionV>
            <wp:extent cx="521335" cy="436880"/>
            <wp:effectExtent l="19050" t="0" r="0" b="0"/>
            <wp:wrapNone/>
            <wp:docPr id="68" name="Εικόνα 28" descr="Μαθηματικά Α' Δημοτικού: Δραστηριότητα 2η --&gt; Σχεδιάστε με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ματικά Α' Δημοτικού: Δραστηριότητα 2η --&gt; Σχεδιάστε με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211455</wp:posOffset>
            </wp:positionV>
            <wp:extent cx="525780" cy="445135"/>
            <wp:effectExtent l="19050" t="0" r="7620" b="0"/>
            <wp:wrapNone/>
            <wp:docPr id="54" name="Εικόνα 28" descr="Μαθηματικά Α' Δημοτικού: Δραστηριότητα 2η --&gt; Σχεδιάστε με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ματικά Α' Δημοτικού: Δραστηριότητα 2η --&gt; Σχεδιάστε με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235" w:rsidRDefault="001F296A" w:rsidP="007358DA">
      <w:pPr>
        <w:rPr>
          <w:sz w:val="26"/>
        </w:rPr>
      </w:pPr>
      <w:r>
        <w:rPr>
          <w:sz w:val="26"/>
        </w:rPr>
        <w:t xml:space="preserve">     +</w:t>
      </w:r>
      <w:r>
        <w:rPr>
          <w:sz w:val="26"/>
        </w:rPr>
        <w:tab/>
        <w:t xml:space="preserve">        + </w:t>
      </w:r>
      <w:r>
        <w:rPr>
          <w:sz w:val="26"/>
        </w:rPr>
        <w:tab/>
        <w:t xml:space="preserve">  +         + </w:t>
      </w:r>
      <w:r>
        <w:rPr>
          <w:sz w:val="26"/>
        </w:rPr>
        <w:tab/>
        <w:t xml:space="preserve">      + </w:t>
      </w:r>
      <w:r>
        <w:rPr>
          <w:sz w:val="26"/>
        </w:rPr>
        <w:tab/>
      </w:r>
      <w:r>
        <w:rPr>
          <w:sz w:val="26"/>
        </w:rPr>
        <w:tab/>
        <w:t>= ___ λεπτά</w:t>
      </w:r>
    </w:p>
    <w:p w:rsidR="001F296A" w:rsidRDefault="001F296A" w:rsidP="007358DA">
      <w:pPr>
        <w:rPr>
          <w:sz w:val="26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191770</wp:posOffset>
            </wp:positionV>
            <wp:extent cx="426085" cy="429260"/>
            <wp:effectExtent l="19050" t="0" r="0" b="0"/>
            <wp:wrapNone/>
            <wp:docPr id="56" name="Εικόνα 31" descr="Κέρμα 2 λεπτών του ευρώ - Βικιπαίδεια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έρμα 2 λεπτών του ευρώ - Βικιπαίδεια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32E" w:rsidRPr="00615CF4" w:rsidRDefault="001F296A" w:rsidP="007358DA">
      <w:pPr>
        <w:rPr>
          <w:sz w:val="26"/>
        </w:rPr>
        <w:sectPr w:rsidR="00BD632E" w:rsidRPr="00615CF4" w:rsidSect="00615CF4">
          <w:footerReference w:type="default" r:id="rId49"/>
          <w:type w:val="continuous"/>
          <w:pgSz w:w="11910" w:h="16840"/>
          <w:pgMar w:top="620" w:right="480" w:bottom="1560" w:left="500" w:header="720" w:footer="1219" w:gutter="0"/>
          <w:cols w:space="720"/>
        </w:sectPr>
      </w:pPr>
      <w:r>
        <w:rPr>
          <w:noProof/>
          <w:sz w:val="26"/>
          <w:lang w:bidi="ar-SA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-187131</wp:posOffset>
            </wp:positionH>
            <wp:positionV relativeFrom="paragraph">
              <wp:posOffset>1187</wp:posOffset>
            </wp:positionV>
            <wp:extent cx="394418" cy="404104"/>
            <wp:effectExtent l="19050" t="0" r="5632" b="0"/>
            <wp:wrapNone/>
            <wp:docPr id="70" name="Εικόνα 37" descr="Κοινές όψεις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οινές όψεις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8" cy="4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635</wp:posOffset>
            </wp:positionV>
            <wp:extent cx="330200" cy="325755"/>
            <wp:effectExtent l="19050" t="0" r="0" b="0"/>
            <wp:wrapNone/>
            <wp:docPr id="62" name="Εικόνα 34" descr="EURO visuels des faces communes à tous les pay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URO visuels des faces communes à tous les pay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bidi="ar-SA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635</wp:posOffset>
            </wp:positionV>
            <wp:extent cx="426085" cy="429260"/>
            <wp:effectExtent l="19050" t="0" r="0" b="0"/>
            <wp:wrapNone/>
            <wp:docPr id="57" name="Εικόνα 31" descr="Κέρμα 2 λεπτών του ευρώ - Βικιπαίδεια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έρμα 2 λεπτών του ευρώ - Βικιπαίδεια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</w:t>
      </w:r>
      <w:r w:rsidR="00615CF4">
        <w:rPr>
          <w:sz w:val="26"/>
        </w:rPr>
        <w:t xml:space="preserve">    + </w:t>
      </w:r>
      <w:r w:rsidR="00615CF4">
        <w:rPr>
          <w:sz w:val="26"/>
        </w:rPr>
        <w:tab/>
      </w:r>
      <w:r w:rsidR="00615CF4">
        <w:rPr>
          <w:sz w:val="26"/>
        </w:rPr>
        <w:tab/>
        <w:t>+</w:t>
      </w:r>
      <w:r w:rsidR="00615CF4">
        <w:rPr>
          <w:sz w:val="26"/>
        </w:rPr>
        <w:tab/>
        <w:t xml:space="preserve">    +</w:t>
      </w:r>
      <w:r w:rsidR="00615CF4">
        <w:rPr>
          <w:sz w:val="26"/>
        </w:rPr>
        <w:tab/>
        <w:t xml:space="preserve">       = ___ λεπτά</w:t>
      </w:r>
    </w:p>
    <w:p w:rsidR="00AA7D37" w:rsidRPr="00615CF4" w:rsidRDefault="00D47254" w:rsidP="00BD632E">
      <w:pPr>
        <w:tabs>
          <w:tab w:val="left" w:pos="941"/>
        </w:tabs>
        <w:spacing w:before="99"/>
        <w:rPr>
          <w:b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501568" behindDoc="1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-1300877</wp:posOffset>
            </wp:positionV>
            <wp:extent cx="379827" cy="370332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7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D37" w:rsidRPr="00615CF4" w:rsidSect="00DF2347">
      <w:pgSz w:w="11910" w:h="16840"/>
      <w:pgMar w:top="620" w:right="480" w:bottom="1560" w:left="500" w:header="0" w:footer="12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30" w:rsidRDefault="00233E30" w:rsidP="00DF2347">
      <w:r>
        <w:separator/>
      </w:r>
    </w:p>
  </w:endnote>
  <w:endnote w:type="continuationSeparator" w:id="0">
    <w:p w:rsidR="00233E30" w:rsidRDefault="00233E30" w:rsidP="00DF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7" w:rsidRDefault="0094529E">
    <w:pPr>
      <w:pStyle w:val="a3"/>
      <w:spacing w:line="14" w:lineRule="auto"/>
      <w:rPr>
        <w:b w:val="0"/>
        <w:sz w:val="20"/>
      </w:rPr>
    </w:pPr>
    <w:r w:rsidRPr="009452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770pt;width:68.2pt;height:18.25pt;z-index:-251658752;mso-position-horizontal-relative:page;mso-position-vertical-relative:page" filled="f" stroked="f">
          <v:textbox style="mso-next-textbox:#_x0000_s2049" inset="0,0,0,0">
            <w:txbxContent>
              <w:p w:rsidR="00DF2347" w:rsidRDefault="00DF2347" w:rsidP="0034193A">
                <w:pPr>
                  <w:spacing w:before="23"/>
                  <w:rPr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30" w:rsidRDefault="00233E30" w:rsidP="00DF2347">
      <w:r>
        <w:separator/>
      </w:r>
    </w:p>
  </w:footnote>
  <w:footnote w:type="continuationSeparator" w:id="0">
    <w:p w:rsidR="00233E30" w:rsidRDefault="00233E30" w:rsidP="00DF2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6C78"/>
    <w:multiLevelType w:val="hybridMultilevel"/>
    <w:tmpl w:val="FBD85108"/>
    <w:lvl w:ilvl="0" w:tplc="FF2A94BA">
      <w:start w:val="1"/>
      <w:numFmt w:val="decimal"/>
      <w:lvlText w:val="%1."/>
      <w:lvlJc w:val="left"/>
      <w:pPr>
        <w:ind w:left="94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l-GR" w:bidi="el-GR"/>
      </w:rPr>
    </w:lvl>
    <w:lvl w:ilvl="1" w:tplc="2996DE78">
      <w:numFmt w:val="bullet"/>
      <w:lvlText w:val="•"/>
      <w:lvlJc w:val="left"/>
      <w:pPr>
        <w:ind w:left="1938" w:hanging="360"/>
      </w:pPr>
      <w:rPr>
        <w:rFonts w:hint="default"/>
        <w:lang w:val="el-GR" w:eastAsia="el-GR" w:bidi="el-GR"/>
      </w:rPr>
    </w:lvl>
    <w:lvl w:ilvl="2" w:tplc="5F468B30">
      <w:numFmt w:val="bullet"/>
      <w:lvlText w:val="•"/>
      <w:lvlJc w:val="left"/>
      <w:pPr>
        <w:ind w:left="2936" w:hanging="360"/>
      </w:pPr>
      <w:rPr>
        <w:rFonts w:hint="default"/>
        <w:lang w:val="el-GR" w:eastAsia="el-GR" w:bidi="el-GR"/>
      </w:rPr>
    </w:lvl>
    <w:lvl w:ilvl="3" w:tplc="5C5E1E0C">
      <w:numFmt w:val="bullet"/>
      <w:lvlText w:val="•"/>
      <w:lvlJc w:val="left"/>
      <w:pPr>
        <w:ind w:left="3935" w:hanging="360"/>
      </w:pPr>
      <w:rPr>
        <w:rFonts w:hint="default"/>
        <w:lang w:val="el-GR" w:eastAsia="el-GR" w:bidi="el-GR"/>
      </w:rPr>
    </w:lvl>
    <w:lvl w:ilvl="4" w:tplc="20F6E33E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5" w:tplc="7F0680EA">
      <w:numFmt w:val="bullet"/>
      <w:lvlText w:val="•"/>
      <w:lvlJc w:val="left"/>
      <w:pPr>
        <w:ind w:left="5932" w:hanging="360"/>
      </w:pPr>
      <w:rPr>
        <w:rFonts w:hint="default"/>
        <w:lang w:val="el-GR" w:eastAsia="el-GR" w:bidi="el-GR"/>
      </w:rPr>
    </w:lvl>
    <w:lvl w:ilvl="6" w:tplc="29CE37C4">
      <w:numFmt w:val="bullet"/>
      <w:lvlText w:val="•"/>
      <w:lvlJc w:val="left"/>
      <w:pPr>
        <w:ind w:left="6930" w:hanging="360"/>
      </w:pPr>
      <w:rPr>
        <w:rFonts w:hint="default"/>
        <w:lang w:val="el-GR" w:eastAsia="el-GR" w:bidi="el-GR"/>
      </w:rPr>
    </w:lvl>
    <w:lvl w:ilvl="7" w:tplc="D15E7C2A">
      <w:numFmt w:val="bullet"/>
      <w:lvlText w:val="•"/>
      <w:lvlJc w:val="left"/>
      <w:pPr>
        <w:ind w:left="7928" w:hanging="360"/>
      </w:pPr>
      <w:rPr>
        <w:rFonts w:hint="default"/>
        <w:lang w:val="el-GR" w:eastAsia="el-GR" w:bidi="el-GR"/>
      </w:rPr>
    </w:lvl>
    <w:lvl w:ilvl="8" w:tplc="D1E82E08">
      <w:numFmt w:val="bullet"/>
      <w:lvlText w:val="•"/>
      <w:lvlJc w:val="left"/>
      <w:pPr>
        <w:ind w:left="8927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2347"/>
    <w:rsid w:val="001F296A"/>
    <w:rsid w:val="00233E30"/>
    <w:rsid w:val="002F474F"/>
    <w:rsid w:val="0034193A"/>
    <w:rsid w:val="00500235"/>
    <w:rsid w:val="00615CF4"/>
    <w:rsid w:val="007358DA"/>
    <w:rsid w:val="0094529E"/>
    <w:rsid w:val="00AA7D37"/>
    <w:rsid w:val="00BD632E"/>
    <w:rsid w:val="00D47254"/>
    <w:rsid w:val="00D90BA6"/>
    <w:rsid w:val="00DF2347"/>
    <w:rsid w:val="00F2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347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34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2347"/>
    <w:pPr>
      <w:spacing w:before="85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DF2347"/>
  </w:style>
  <w:style w:type="paragraph" w:styleId="a5">
    <w:name w:val="Balloon Text"/>
    <w:basedOn w:val="a"/>
    <w:link w:val="Char"/>
    <w:uiPriority w:val="99"/>
    <w:semiHidden/>
    <w:unhideWhenUsed/>
    <w:rsid w:val="003419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193A"/>
    <w:rPr>
      <w:rFonts w:ascii="Tahoma" w:eastAsia="Comic Sans MS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34193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4193A"/>
    <w:rPr>
      <w:rFonts w:ascii="Comic Sans MS" w:eastAsia="Comic Sans MS" w:hAnsi="Comic Sans MS" w:cs="Comic Sans MS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34193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4193A"/>
    <w:rPr>
      <w:rFonts w:ascii="Comic Sans MS" w:eastAsia="Comic Sans MS" w:hAnsi="Comic Sans MS" w:cs="Comic Sans M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gr/url?sa=i&amp;url=https://www.athensvoice.gr/economy/55008_neo-hartonomisma-ton-10-eyro&amp;psig=AOvVaw2pq5DmkC_DTCGELcUjQNB0&amp;ust=1589402696051000&amp;source=images&amp;cd=vfe&amp;ved=0CAIQjRxqFwoTCMjxntCYr-kCFQAAAAAdAAAAABAD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hyperlink" Target="https://www.google.gr/url?sa=i&amp;url=https://www.lifo.gr/articles/design_articles/132487&amp;psig=AOvVaw0Q0MMLr9kM96LUtr6Wgisn&amp;ust=1589403573015000&amp;source=images&amp;cd=vfe&amp;ved=0CAIQjRxqFwoTCNCKhe2br-kCFQAAAAAdAAAAABAD" TargetMode="External"/><Relationship Id="rId34" Type="http://schemas.openxmlformats.org/officeDocument/2006/relationships/hyperlink" Target="https://www.google.gr/url?sa=i&amp;url=https://el.wikipedia.org/wiki/%CE%9A%CE%AD%CF%81%CE%BC%CE%B1_2_%CE%BB%CE%B5%CF%80%CF%84%CF%8E%CE%BD_%CF%84%CE%BF%CF%85_%CE%B5%CF%85%CF%81%CF%8E&amp;psig=AOvVaw2J63pfSGiKXUNSU40fzQcy&amp;ust=1589404651413000&amp;source=images&amp;cd=vfe&amp;ved=0CAIQjRxqFwoTCLCJxfKfr-kCFQAAAAAdAAAAABAD" TargetMode="External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google.gr/url?sa=i&amp;url=http://dide.flo.sch.gr/Ergasies/Drachma_Euro/BankNotes.html&amp;psig=AOvVaw2RPdAw_IohW4QV0zj2t51u&amp;ust=1589403435116000&amp;source=images&amp;cd=vfe&amp;ved=0CAIQjRxqFwoTCLCria2br-kCFQAAAAAdAAAAABAD" TargetMode="External"/><Relationship Id="rId25" Type="http://schemas.openxmlformats.org/officeDocument/2006/relationships/hyperlink" Target="https://www.google.gr/url?sa=i&amp;url=https://numismativy.fr/dossier/euro_pieces/visuels/faces_commmunes_euros.html&amp;psig=AOvVaw2J63pfSGiKXUNSU40fzQcy&amp;ust=1589404651413000&amp;source=images&amp;cd=vfe&amp;ved=0CAIQjRxqFwoTCLCJxfKfr-kCFQAAAAAdAAAAABAJ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1.jpeg"/><Relationship Id="rId46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gr/url?sa=i&amp;url=http://www.kleidas.gr/el/%CE%B1%CF%85%CF%84%CE%BF%CE%BA%CE%B9%CE%BD%CE%B7%CF%84%CE%AC%CE%BA%CE%B9%CE%BD-12%CE%B5%CE%BA&amp;psig=AOvVaw2azAFOtgedQUF_a_FFFwy-&amp;ust=1589403166683000&amp;source=images&amp;cd=vfe&amp;ved=0CAIQjRxqFwoTCMDT-Kuar-kCFQAAAAAdAAAAABAE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image" Target="media/image20.pn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hyperlink" Target="https://www.google.gr/url?sa=i&amp;url=http://www.fwnazw.gr/2013/01/5_10.html&amp;psig=AOvVaw2oAYGX2QWTtWCRRagq81qL&amp;ust=1589403312913000&amp;source=images&amp;cd=vfe&amp;ved=0CAIQjRxqFwoTCMDEqPGar-kCFQAAAAAdAAAAABAJ" TargetMode="External"/><Relationship Id="rId23" Type="http://schemas.openxmlformats.org/officeDocument/2006/relationships/hyperlink" Target="https://www.google.gr/url?sa=i&amp;url=https://www.ecb.europa.eu/euro/coins/common/html/index.el.html&amp;psig=AOvVaw0k5IXPu882gY0wcy96FvdR&amp;ust=1589405093518000&amp;source=images&amp;cd=vfe&amp;ved=0CAIQjRxqFwoTCJidwsKhr-kCFQAAAAAdAAAAABAD" TargetMode="External"/><Relationship Id="rId28" Type="http://schemas.openxmlformats.org/officeDocument/2006/relationships/image" Target="media/image14.jpeg"/><Relationship Id="rId36" Type="http://schemas.openxmlformats.org/officeDocument/2006/relationships/hyperlink" Target="https://www.google.gr/url?sa=i&amp;url=http://4112007140.blogspot.com/2010/06/2-10.html&amp;psig=AOvVaw0qClcPMC4yTBskwzqEYDtS&amp;ust=1589404509552000&amp;source=images&amp;cd=vfe&amp;ved=0CAIQjRxqFwoTCMDxvqyfr-kCFQAAAAAdAAAAABAJ" TargetMode="External"/><Relationship Id="rId49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www.google.gr/url?sa=i&amp;url=https://www.thepressroom.gr/ellada/ayto-einai-kerma-ton-2-eyro-poy-poleitai-eos-kai-80000-eyro&amp;psig=AOvVaw0Y-T7RP11yfw1fWYa2afvv&amp;ust=1589403979660000&amp;source=images&amp;cd=vfe&amp;ved=0CAIQjRxqFwoTCIi80a-dr-kCFQAAAAAdAAAAABAD" TargetMode="External"/><Relationship Id="rId31" Type="http://schemas.openxmlformats.org/officeDocument/2006/relationships/image" Target="media/image16.gif"/><Relationship Id="rId44" Type="http://schemas.openxmlformats.org/officeDocument/2006/relationships/image" Target="media/image27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s://www.google.gr/url?sa=i&amp;url=http://4gym-kozan.koz.sch.gr/euro/kermata/sub6eurokerma10lepton.htm&amp;psig=AOvVaw0qClcPMC4yTBskwzqEYDtS&amp;ust=1589404509552000&amp;source=images&amp;cd=vfe&amp;ved=0CAIQjRxqFwoTCMDxvqyfr-kCFQAAAAAdAAAAABAD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2020-05-13T16:14:00Z</dcterms:created>
  <dcterms:modified xsi:type="dcterms:W3CDTF">2020-05-13T16:14:00Z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