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8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-552450</wp:posOffset>
            </wp:positionV>
            <wp:extent cx="1524000" cy="2070340"/>
            <wp:effectExtent l="19050" t="0" r="0" b="0"/>
            <wp:wrapNone/>
            <wp:docPr id="2" name="Εικόνα 1" descr="Fro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838">
        <w:rPr>
          <w:rFonts w:ascii="Comic Sans MS" w:hAnsi="Comic Sans MS"/>
          <w:sz w:val="28"/>
          <w:szCs w:val="28"/>
        </w:rPr>
        <w:t xml:space="preserve"> </w:t>
      </w:r>
    </w:p>
    <w:p w:rsidR="00B37838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7838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7838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93D63" w:rsidRDefault="00E93D63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93D63" w:rsidRDefault="00E93D63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7838" w:rsidRPr="001C003A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C003A">
        <w:rPr>
          <w:rFonts w:ascii="Comic Sans MS" w:hAnsi="Comic Sans MS"/>
          <w:sz w:val="28"/>
          <w:szCs w:val="28"/>
        </w:rPr>
        <w:t>Η Φυσική Αγωγή έχει το δικό της ηλεκτρονικό βιβλίο .</w:t>
      </w:r>
    </w:p>
    <w:p w:rsidR="001F19D9" w:rsidRDefault="00B37838" w:rsidP="00B37838">
      <w:pPr>
        <w:spacing w:after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1C003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Βασικός στόχος του βιβλίου «Φυσική Αγωγή» για την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Ε</w:t>
      </w:r>
      <w:r w:rsidRPr="001C003A"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’ &amp;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ΣΤ΄</w:t>
      </w:r>
      <w:r w:rsidRPr="001C003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Δημοτικού, είναι </w:t>
      </w:r>
      <w:r w:rsidR="00B6080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α) </w:t>
      </w:r>
      <w:r w:rsidRPr="001C003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να </w:t>
      </w:r>
      <w:r w:rsidR="001F1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παρέχει τις βασικές γνώσεις ως προς τα αντικείμενα του αναλυτικού προγράμματος</w:t>
      </w:r>
      <w:r w:rsidR="00B6080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="001F1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B6080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β) ν</w:t>
      </w:r>
      <w:r w:rsidR="001F1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α παρέχει βασικές γνώσεις για την άσκηση, τη σωστή αθλητική συμπεριφορά και την οργάνωση αθλητικών δραστηριοτήτων</w:t>
      </w:r>
      <w:r w:rsidR="00B6080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="001F1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B6080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γ) ν</w:t>
      </w:r>
      <w:r w:rsidR="001F1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α παρέχει ερεθίσματα για περαιτέρω αναζήτηση γνώσης</w:t>
      </w:r>
      <w:r w:rsidRPr="001C003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:rsidR="001F19D9" w:rsidRDefault="001F19D9" w:rsidP="00B37838">
      <w:pPr>
        <w:spacing w:after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B37838" w:rsidRDefault="00B37838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C003A">
        <w:rPr>
          <w:rFonts w:ascii="Comic Sans MS" w:hAnsi="Comic Sans MS"/>
          <w:sz w:val="28"/>
          <w:szCs w:val="28"/>
        </w:rPr>
        <w:t>Κάντε κλικ στον παρακάτω σύνδεσμο και πλοηγήσου στις σελίδες του βιβλίου</w:t>
      </w:r>
      <w:r w:rsidRPr="006E1EB1">
        <w:rPr>
          <w:rFonts w:ascii="Comic Sans MS" w:hAnsi="Comic Sans MS"/>
          <w:sz w:val="28"/>
          <w:szCs w:val="28"/>
        </w:rPr>
        <w:t>!</w:t>
      </w:r>
    </w:p>
    <w:p w:rsidR="00E93D63" w:rsidRDefault="00E93D63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50590" w:rsidRPr="006E1EB1" w:rsidRDefault="00326E52" w:rsidP="00B37838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F50590">
          <w:rPr>
            <w:rStyle w:val="-"/>
          </w:rPr>
          <w:t>http://ebooks.edu.gr/modules/document/file.php/DSDIM-G100/%CE%94%CE%B9%CE%B4%CE%B1%CE%BA%CF%84%CE%B9%CE%BA%CF%8C%20%CE%A0%CE%B1%CE%BA%CE%AD%CF%84%CE%BF/%CE%92%CE%B9%CE%B2%CE%BB%CE%AF%CE%BF%20%CE%9C%CE%B1%CE%B8%CE%B7%CF%84%CE%AE/10-0145-02_Fysiki-Agogi_E-ST-Dim_BM.pdf</w:t>
        </w:r>
      </w:hyperlink>
    </w:p>
    <w:p w:rsidR="00E61372" w:rsidRDefault="00E61372"/>
    <w:p w:rsidR="00DA0826" w:rsidRPr="00B8174C" w:rsidRDefault="00DA0826">
      <w:pPr>
        <w:rPr>
          <w:lang w:val="en-GB"/>
        </w:rPr>
      </w:pPr>
    </w:p>
    <w:sectPr w:rsidR="00DA0826" w:rsidRPr="00B8174C" w:rsidSect="001F19D9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74C"/>
    <w:rsid w:val="001F19D9"/>
    <w:rsid w:val="00322EE9"/>
    <w:rsid w:val="00326E52"/>
    <w:rsid w:val="0055227B"/>
    <w:rsid w:val="00B37838"/>
    <w:rsid w:val="00B6080B"/>
    <w:rsid w:val="00B8174C"/>
    <w:rsid w:val="00CF0F38"/>
    <w:rsid w:val="00D728D1"/>
    <w:rsid w:val="00DA0826"/>
    <w:rsid w:val="00E61372"/>
    <w:rsid w:val="00E93D63"/>
    <w:rsid w:val="00F1360F"/>
    <w:rsid w:val="00F50590"/>
    <w:rsid w:val="00F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174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8174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6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37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52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document/file.php/DSDIM-G100/%CE%94%CE%B9%CE%B4%CE%B1%CE%BA%CF%84%CE%B9%CE%BA%CF%8C%20%CE%A0%CE%B1%CE%BA%CE%AD%CF%84%CE%BF/%CE%92%CE%B9%CE%B2%CE%BB%CE%AF%CE%BF%20%CE%9C%CE%B1%CE%B8%CE%B7%CF%84%CE%AE/10-0145-02_Fysiki-Agogi_E-ST-Dim_B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2020-03-31T08:41:00Z</dcterms:created>
  <dcterms:modified xsi:type="dcterms:W3CDTF">2020-03-31T08:41:00Z</dcterms:modified>
</cp:coreProperties>
</file>