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88" w:rsidRPr="00857F7C" w:rsidRDefault="00B30388" w:rsidP="00857F7C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</w:p>
    <w:p w:rsidR="00B30388" w:rsidRPr="00857F7C" w:rsidRDefault="00857F7C" w:rsidP="00857F7C">
      <w:pPr>
        <w:jc w:val="center"/>
        <w:rPr>
          <w:rFonts w:ascii="Comic Sans MS" w:hAnsi="Comic Sans MS"/>
          <w:b/>
          <w:sz w:val="40"/>
          <w:szCs w:val="40"/>
        </w:rPr>
      </w:pPr>
      <w:r w:rsidRPr="00857F7C">
        <w:rPr>
          <w:rFonts w:ascii="Comic Sans MS" w:hAnsi="Comic Sans MS"/>
          <w:b/>
          <w:sz w:val="40"/>
          <w:szCs w:val="40"/>
        </w:rPr>
        <w:t>ΤΑ ΠΑΙΧΝΙΔΙΑ ΜΕΣΑ ΣΤΟ ΧΡΟΝΟ</w:t>
      </w:r>
    </w:p>
    <w:p w:rsidR="00B30388" w:rsidRDefault="00857F7C" w:rsidP="00857F7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848100" cy="3428134"/>
            <wp:effectExtent l="19050" t="0" r="0" b="0"/>
            <wp:docPr id="1" name="Εικόνα 1" descr="Κατέβασε ΔΩΡΕΑΝ παιχνίδια της αρχαιότητας από το Μουσεί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έβασε ΔΩΡΕΑΝ παιχνίδια της αρχαιότητας από το Μουσείο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549" cy="342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88" w:rsidRDefault="00B30388"/>
    <w:p w:rsidR="00B30388" w:rsidRDefault="00B30388" w:rsidP="00857F7C">
      <w:pPr>
        <w:jc w:val="center"/>
      </w:pPr>
    </w:p>
    <w:p w:rsidR="006C21B5" w:rsidRDefault="006E2BE6" w:rsidP="00857F7C">
      <w:pPr>
        <w:jc w:val="center"/>
      </w:pPr>
      <w:hyperlink r:id="rId5" w:history="1">
        <w:r w:rsidR="00B30388" w:rsidRPr="009B4D9D">
          <w:rPr>
            <w:rStyle w:val="-"/>
          </w:rPr>
          <w:t>https://www.sutori.com/story/ta-paikhnidia-mesa-sto-khrono--Hj6gM7JUGyJu6vvGZBzLUrKo</w:t>
        </w:r>
      </w:hyperlink>
    </w:p>
    <w:sectPr w:rsidR="006C21B5" w:rsidSect="006C2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0388"/>
    <w:rsid w:val="006C21B5"/>
    <w:rsid w:val="006E2BE6"/>
    <w:rsid w:val="00857F7C"/>
    <w:rsid w:val="00871124"/>
    <w:rsid w:val="00B3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038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5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tori.com/story/ta-paikhnidia-mesa-sto-khrono--Hj6gM7JUGyJu6vvGZBzLUrK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2020-05-21T08:48:00Z</dcterms:created>
  <dcterms:modified xsi:type="dcterms:W3CDTF">2020-05-21T08:48:00Z</dcterms:modified>
</cp:coreProperties>
</file>