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9B" w:rsidRDefault="00883A9B" w:rsidP="00883A9B">
      <w:pPr>
        <w:spacing w:line="360" w:lineRule="auto"/>
        <w:jc w:val="center"/>
      </w:pPr>
      <w:r w:rsidRPr="00CD2797">
        <w:rPr>
          <w:b/>
          <w:sz w:val="28"/>
          <w:szCs w:val="28"/>
        </w:rPr>
        <w:t>ΦΥΣΙΚΗ</w:t>
      </w:r>
      <w:r>
        <w:t xml:space="preserve"> (επανάληψη: </w:t>
      </w:r>
      <w:r>
        <w:rPr>
          <w:color w:val="000000" w:themeColor="text1"/>
        </w:rPr>
        <w:t>πεπτικό σύστημα</w:t>
      </w:r>
      <w:r w:rsidRPr="00CD2797">
        <w:t>)</w:t>
      </w:r>
    </w:p>
    <w:p w:rsidR="00883A9B" w:rsidRDefault="00883A9B" w:rsidP="00883A9B">
      <w:pPr>
        <w:pStyle w:val="a3"/>
        <w:spacing w:line="360" w:lineRule="auto"/>
        <w:ind w:left="0"/>
        <w:jc w:val="both"/>
      </w:pPr>
      <w:r>
        <w:rPr>
          <w:b/>
          <w:u w:val="single"/>
        </w:rPr>
        <w:t xml:space="preserve">1. </w:t>
      </w:r>
      <w:r w:rsidRPr="00883A9B">
        <w:rPr>
          <w:b/>
          <w:u w:val="single"/>
        </w:rPr>
        <w:t>Συμπληρώνω τα κενά με την κατάλληλη λέξη.</w:t>
      </w:r>
    </w:p>
    <w:p w:rsid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Το πεπτικό   σύστημα  αποτελεί ένα σύνολο.......................που συντελούν στη λειτουργία της ........................</w:t>
      </w:r>
      <w:r>
        <w:t xml:space="preserve"> 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Αποτελείται από το ...................................σωλήνα και τους ..............................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Στο στόμα .</w:t>
      </w:r>
      <w:r>
        <w:t xml:space="preserve">............................ </w:t>
      </w:r>
      <w:r w:rsidRPr="00883A9B">
        <w:t>την τροφή μας  και οι ..</w:t>
      </w:r>
      <w:r>
        <w:t xml:space="preserve">............................. </w:t>
      </w:r>
      <w:r w:rsidRPr="00883A9B">
        <w:t>αδένες εκκρίνο</w:t>
      </w:r>
      <w:r>
        <w:t xml:space="preserve">υν το ....................... </w:t>
      </w:r>
      <w:r w:rsidRPr="00883A9B">
        <w:t>που διασπά το .............................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Η τροφή μεταφέρεται  μέσω  το</w:t>
      </w:r>
      <w:r>
        <w:t xml:space="preserve">υ φάρυγγα και του οισοφάγου στο </w:t>
      </w:r>
      <w:r w:rsidRPr="00883A9B">
        <w:t>..........................................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Εκεί  αναμιγνύεται με τα στομαχικά υγρά και γίνεται παχύρρευστο ......................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Στο</w:t>
      </w:r>
      <w:r>
        <w:t xml:space="preserve"> .......................έντερο</w:t>
      </w:r>
      <w:r w:rsidRPr="00883A9B">
        <w:t>, με τη βοήθεια εντερικών υγρών διασπάται σε μικρότερες ουσίες  και στη συνέχεια οι χρήσιμες ουσίες απορροφώνται και περνούν στο</w:t>
      </w:r>
      <w:r>
        <w:t xml:space="preserve"> ......................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Από  το παχύ έντερο τα υπολείμματα της τροφής που δεν είναι θρεπτικά   .................................</w:t>
      </w:r>
      <w:r>
        <w:t>..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Στο  ...........................παράγεται η .......................που διασπά τα λίπη  και  αποθηκεύεται στη χοληδόχο κύστη .</w:t>
      </w:r>
    </w:p>
    <w:p w:rsidR="00883A9B" w:rsidRP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Το πάγκρεας εκκρίνει το .........</w:t>
      </w:r>
      <w:r>
        <w:t xml:space="preserve">......................... </w:t>
      </w:r>
      <w:r w:rsidRPr="00883A9B">
        <w:t>υγρό που είναι απαραίτητο για τη διάσπαση των πρωτεϊνών  .</w:t>
      </w:r>
    </w:p>
    <w:p w:rsidR="00883A9B" w:rsidRDefault="00883A9B" w:rsidP="00883A9B">
      <w:pPr>
        <w:pStyle w:val="a3"/>
        <w:numPr>
          <w:ilvl w:val="0"/>
          <w:numId w:val="2"/>
        </w:numPr>
        <w:spacing w:line="360" w:lineRule="auto"/>
        <w:jc w:val="both"/>
      </w:pPr>
      <w:r w:rsidRPr="00883A9B">
        <w:t>Η  γλώσσα είναι το όργανο της .......</w:t>
      </w:r>
      <w:r>
        <w:t>..................</w:t>
      </w:r>
    </w:p>
    <w:p w:rsidR="00370979" w:rsidRDefault="00370979" w:rsidP="00370979">
      <w:pPr>
        <w:spacing w:line="360" w:lineRule="auto"/>
        <w:ind w:left="62"/>
        <w:jc w:val="both"/>
      </w:pPr>
    </w:p>
    <w:p w:rsidR="00370979" w:rsidRPr="00370979" w:rsidRDefault="00370979" w:rsidP="00370979">
      <w:pPr>
        <w:spacing w:line="360" w:lineRule="auto"/>
        <w:ind w:left="62"/>
        <w:jc w:val="both"/>
      </w:pPr>
      <w:r>
        <w:rPr>
          <w:b/>
          <w:shadow/>
          <w:u w:val="single"/>
        </w:rPr>
        <w:t>2. Κυκλώνω</w:t>
      </w:r>
      <w:r w:rsidRPr="00370979">
        <w:rPr>
          <w:b/>
          <w:shadow/>
          <w:u w:val="single"/>
        </w:rPr>
        <w:t xml:space="preserve"> τη σωστή απάντηση</w:t>
      </w:r>
      <w:r>
        <w:rPr>
          <w:b/>
          <w:shadow/>
          <w:u w:val="single"/>
        </w:rPr>
        <w:t>.</w:t>
      </w:r>
      <w:r w:rsidRPr="00370979">
        <w:t xml:space="preserve">                                                                                  </w:t>
      </w:r>
    </w:p>
    <w:p w:rsidR="00370979" w:rsidRDefault="00370979" w:rsidP="00370979">
      <w:pPr>
        <w:spacing w:line="360" w:lineRule="auto"/>
        <w:ind w:left="-180" w:right="-868"/>
        <w:jc w:val="both"/>
      </w:pPr>
    </w:p>
    <w:p w:rsidR="00370979" w:rsidRPr="00370979" w:rsidRDefault="00370979" w:rsidP="00370979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line="360" w:lineRule="auto"/>
        <w:ind w:left="0" w:right="-868" w:firstLine="0"/>
        <w:jc w:val="both"/>
        <w:rPr>
          <w:u w:val="single"/>
        </w:rPr>
      </w:pPr>
      <w:r w:rsidRPr="00370979">
        <w:rPr>
          <w:u w:val="single"/>
        </w:rPr>
        <w:t>Ποιο από τα παρακάτω δεν ανήκει στα βασικά όργανα του πεπτικού συστήματος;</w:t>
      </w:r>
    </w:p>
    <w:p w:rsidR="00370979" w:rsidRPr="00370979" w:rsidRDefault="00370979" w:rsidP="00370979">
      <w:pPr>
        <w:tabs>
          <w:tab w:val="num" w:pos="284"/>
        </w:tabs>
        <w:spacing w:line="360" w:lineRule="auto"/>
        <w:ind w:right="-868"/>
        <w:jc w:val="both"/>
      </w:pPr>
      <w:r w:rsidRPr="00370979">
        <w:t xml:space="preserve">α) ο φάρυγγας            β) το συκώτι           γ) η καρδιά                 δ) το παχύ έντερο </w:t>
      </w:r>
    </w:p>
    <w:p w:rsidR="00370979" w:rsidRPr="00370979" w:rsidRDefault="00370979" w:rsidP="00370979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line="360" w:lineRule="auto"/>
        <w:ind w:left="0" w:right="-868" w:firstLine="0"/>
        <w:jc w:val="both"/>
        <w:rPr>
          <w:u w:val="single"/>
        </w:rPr>
      </w:pPr>
      <w:r w:rsidRPr="00370979">
        <w:rPr>
          <w:u w:val="single"/>
        </w:rPr>
        <w:t>Ποια από τα παρακάτω δόντια δεν ανήκουν στα νεογιλά;</w:t>
      </w:r>
    </w:p>
    <w:p w:rsidR="00370979" w:rsidRPr="00370979" w:rsidRDefault="00370979" w:rsidP="00370979">
      <w:pPr>
        <w:tabs>
          <w:tab w:val="num" w:pos="284"/>
        </w:tabs>
        <w:spacing w:line="360" w:lineRule="auto"/>
        <w:ind w:right="-868"/>
        <w:jc w:val="both"/>
      </w:pPr>
      <w:r w:rsidRPr="00370979">
        <w:t>α) οι γομφίοι              β) οι κοπτήρες        γ) οι κυνόδοντες         δ) οι προγόμφιοι</w:t>
      </w:r>
    </w:p>
    <w:p w:rsidR="00370979" w:rsidRPr="00370979" w:rsidRDefault="00370979" w:rsidP="00370979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line="360" w:lineRule="auto"/>
        <w:ind w:left="0" w:right="-868" w:firstLine="0"/>
        <w:jc w:val="both"/>
        <w:rPr>
          <w:u w:val="single"/>
        </w:rPr>
      </w:pPr>
      <w:r w:rsidRPr="00370979">
        <w:rPr>
          <w:u w:val="single"/>
        </w:rPr>
        <w:t>Ποια από τις παρακάτω τροφές πρέπει να αποφεύγουμε να τρώμε καθημερινά;</w:t>
      </w:r>
    </w:p>
    <w:p w:rsidR="00370979" w:rsidRPr="00370979" w:rsidRDefault="00370979" w:rsidP="00370979">
      <w:pPr>
        <w:tabs>
          <w:tab w:val="num" w:pos="284"/>
        </w:tabs>
        <w:spacing w:line="360" w:lineRule="auto"/>
        <w:ind w:right="-868"/>
        <w:jc w:val="both"/>
      </w:pPr>
      <w:r w:rsidRPr="00370979">
        <w:t xml:space="preserve"> α) λαχανικά               β) ψωμί ολικής άλεσης        γ) κρέας         δ) φρούτα</w:t>
      </w:r>
    </w:p>
    <w:p w:rsidR="00370979" w:rsidRPr="00370979" w:rsidRDefault="00370979" w:rsidP="00370979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line="360" w:lineRule="auto"/>
        <w:ind w:left="0" w:right="-868" w:firstLine="0"/>
        <w:jc w:val="both"/>
        <w:rPr>
          <w:u w:val="single"/>
        </w:rPr>
      </w:pPr>
      <w:r w:rsidRPr="00370979">
        <w:rPr>
          <w:u w:val="single"/>
        </w:rPr>
        <w:t>Η χολή παράγεται στο:</w:t>
      </w:r>
    </w:p>
    <w:p w:rsidR="00370979" w:rsidRPr="00370979" w:rsidRDefault="00370979" w:rsidP="00370979">
      <w:pPr>
        <w:tabs>
          <w:tab w:val="num" w:pos="284"/>
        </w:tabs>
        <w:spacing w:line="360" w:lineRule="auto"/>
        <w:ind w:right="-868"/>
        <w:jc w:val="both"/>
      </w:pPr>
      <w:r w:rsidRPr="00370979">
        <w:t xml:space="preserve"> α) συκώτι                  β) πάγκρεας             γ) στομάχι                δ) λεπτό έντερο</w:t>
      </w:r>
    </w:p>
    <w:p w:rsidR="00370979" w:rsidRPr="00370979" w:rsidRDefault="00370979" w:rsidP="00370979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line="360" w:lineRule="auto"/>
        <w:ind w:left="0" w:right="-868" w:firstLine="0"/>
        <w:jc w:val="both"/>
        <w:rPr>
          <w:u w:val="single"/>
        </w:rPr>
      </w:pPr>
      <w:r w:rsidRPr="00370979">
        <w:rPr>
          <w:u w:val="single"/>
        </w:rPr>
        <w:lastRenderedPageBreak/>
        <w:t xml:space="preserve">Τραπεζίτες ή αλλιώς φρονιμίτες ονομάζουμε τους: </w:t>
      </w:r>
    </w:p>
    <w:p w:rsidR="00370979" w:rsidRPr="00370979" w:rsidRDefault="00370979" w:rsidP="00370979">
      <w:pPr>
        <w:tabs>
          <w:tab w:val="num" w:pos="284"/>
        </w:tabs>
        <w:spacing w:line="360" w:lineRule="auto"/>
        <w:ind w:right="-868"/>
        <w:jc w:val="both"/>
      </w:pPr>
      <w:r w:rsidRPr="00370979">
        <w:t xml:space="preserve">α) τους κοπτήρες      β) τους γομφίους     γ) τους  προγόμφιους    δ) τους κυνόδοντες  </w:t>
      </w:r>
    </w:p>
    <w:p w:rsidR="00370979" w:rsidRPr="00370979" w:rsidRDefault="00370979" w:rsidP="00370979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spacing w:line="360" w:lineRule="auto"/>
        <w:ind w:left="0" w:right="-868" w:firstLine="0"/>
        <w:jc w:val="both"/>
        <w:rPr>
          <w:u w:val="single"/>
        </w:rPr>
      </w:pPr>
      <w:r w:rsidRPr="00370979">
        <w:rPr>
          <w:u w:val="single"/>
        </w:rPr>
        <w:t>Τα νεογιλά δόντια αρχίζουν να αλλάζουν μετά την ηλικία των:</w:t>
      </w:r>
    </w:p>
    <w:p w:rsidR="00370979" w:rsidRPr="00370979" w:rsidRDefault="00370979" w:rsidP="00370979">
      <w:pPr>
        <w:tabs>
          <w:tab w:val="num" w:pos="284"/>
        </w:tabs>
        <w:spacing w:line="360" w:lineRule="auto"/>
        <w:ind w:right="-868"/>
        <w:jc w:val="both"/>
      </w:pPr>
      <w:r w:rsidRPr="00370979">
        <w:t xml:space="preserve"> α) των 8 ετών           β) των 12 ετών          γ) των 6 ετών           δ) των 14 ετών      </w:t>
      </w:r>
    </w:p>
    <w:p w:rsidR="00883A9B" w:rsidRPr="00883A9B" w:rsidRDefault="00883A9B" w:rsidP="00883A9B">
      <w:pPr>
        <w:spacing w:line="360" w:lineRule="auto"/>
        <w:ind w:left="62"/>
        <w:jc w:val="both"/>
      </w:pPr>
    </w:p>
    <w:p w:rsidR="00AD2F01" w:rsidRDefault="00962146" w:rsidP="00E00AD2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3. </w:t>
      </w:r>
      <w:r w:rsidRPr="00962146">
        <w:rPr>
          <w:b/>
          <w:color w:val="000000" w:themeColor="text1"/>
          <w:u w:val="single"/>
        </w:rPr>
        <w:t>Τοποθετώ στη σωστή στήλη.</w:t>
      </w:r>
      <w:r>
        <w:rPr>
          <w:b/>
          <w:color w:val="000000" w:themeColor="text1"/>
          <w:u w:val="single"/>
        </w:rPr>
        <w:t>(</w:t>
      </w:r>
      <w:r>
        <w:rPr>
          <w:b/>
          <w:i/>
          <w:color w:val="000000" w:themeColor="text1"/>
          <w:u w:val="single"/>
        </w:rPr>
        <w:t>πάγκρεας, παχύ έντερο, φάρυγγας, στομάχι, συκώτι, στοματική κοιλότητα, λεπτό έντερο, σιελογόνοι, οισοφάγος</w:t>
      </w:r>
      <w:r>
        <w:rPr>
          <w:b/>
          <w:color w:val="000000" w:themeColor="text1"/>
          <w:u w:val="single"/>
        </w:rPr>
        <w:t>)</w:t>
      </w:r>
    </w:p>
    <w:p w:rsidR="00962146" w:rsidRPr="00962146" w:rsidRDefault="00962146" w:rsidP="00E00AD2">
      <w:pPr>
        <w:spacing w:line="360" w:lineRule="auto"/>
        <w:jc w:val="both"/>
        <w:rPr>
          <w:color w:val="000000" w:themeColor="text1"/>
        </w:rPr>
      </w:pPr>
    </w:p>
    <w:tbl>
      <w:tblPr>
        <w:tblStyle w:val="a4"/>
        <w:tblW w:w="5000" w:type="pct"/>
        <w:tblLook w:val="04A0"/>
      </w:tblPr>
      <w:tblGrid>
        <w:gridCol w:w="4261"/>
        <w:gridCol w:w="4261"/>
      </w:tblGrid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ΓΑΣΤΡΕΝΤΕΡΙΚΟΣ ΣΩΛΗΝΑΣ</w:t>
            </w: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ΑΔΕΝΕΣ</w:t>
            </w:r>
          </w:p>
        </w:tc>
      </w:tr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62146" w:rsidTr="00962146"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962146" w:rsidRDefault="00962146" w:rsidP="00E00A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962146" w:rsidRDefault="00962146" w:rsidP="00E00AD2">
      <w:pPr>
        <w:spacing w:line="360" w:lineRule="auto"/>
        <w:jc w:val="both"/>
        <w:rPr>
          <w:color w:val="000000" w:themeColor="text1"/>
        </w:rPr>
      </w:pPr>
    </w:p>
    <w:p w:rsidR="00962146" w:rsidRDefault="00962146" w:rsidP="00E00AD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Pr="00962146">
        <w:rPr>
          <w:b/>
          <w:u w:val="single"/>
        </w:rPr>
        <w:t>Συμπληρώνω την ακροστιχίδα</w:t>
      </w:r>
      <w:r>
        <w:rPr>
          <w:b/>
          <w:u w:val="single"/>
        </w:rPr>
        <w:t>.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_  _  _  _  _  _  _  _ 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_  _  _  _  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  _  _  _  _  _  _  _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_  _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_  _  _                     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                              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_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 _  _  _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</w:t>
      </w:r>
    </w:p>
    <w:p w:rsidR="00E95BF1" w:rsidRP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 </w:t>
      </w:r>
    </w:p>
    <w:p w:rsidR="00E95BF1" w:rsidRDefault="00E95BF1" w:rsidP="005967F7">
      <w:pPr>
        <w:pStyle w:val="a3"/>
        <w:numPr>
          <w:ilvl w:val="0"/>
          <w:numId w:val="4"/>
        </w:numPr>
        <w:spacing w:after="200" w:line="360" w:lineRule="auto"/>
        <w:ind w:left="714" w:hanging="357"/>
        <w:jc w:val="both"/>
      </w:pPr>
      <w:r w:rsidRPr="00E95BF1">
        <w:t xml:space="preserve"> _  _  _  _  _  _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Αδένας  που το υγρό που παράγει βοηθά στη διάσπαση των πρωτεϊνών.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Υπάρχει λεπτό και παχύ..........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Δεν υπάρχουν στα νεογιλά δόντια .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lastRenderedPageBreak/>
        <w:t>Τα πρώτα δόντια .( με άρθρο )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Αυτός ο αδένας παράγει τη  χολή .(αντίστροφα)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Με αυτούς κόβουμε τις τροφές .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Συνδέει το στόμα με το στομάχι .</w:t>
      </w:r>
    </w:p>
    <w:p w:rsidR="002E1418" w:rsidRPr="003F2953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Το στόμα είναι το ένα άκρο του γαστρεντερικού ................</w:t>
      </w:r>
    </w:p>
    <w:p w:rsidR="002E1418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 w:rsidRPr="003F2953">
        <w:t>Το αρχικό τμήμα του λεπτού ..............ονομάζεται δωδεκαδάκτυλο.(αντίστροφα)</w:t>
      </w:r>
    </w:p>
    <w:p w:rsidR="002E1418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>
        <w:t>Το εκκρίνουν οι σιελογόνοι αδένες .</w:t>
      </w:r>
    </w:p>
    <w:p w:rsidR="002E1418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>
        <w:t>Εδώ η τροφή γίνεται παχύρρευστο υγρό .(με άρθρο)</w:t>
      </w:r>
    </w:p>
    <w:p w:rsidR="002E1418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>
        <w:t>Διασπά τα λίπη .(αντίστροφα)</w:t>
      </w:r>
    </w:p>
    <w:p w:rsidR="002E1418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>
        <w:t>Αυτά τα  δόντια  είναι συνολικά 32 .</w:t>
      </w:r>
    </w:p>
    <w:p w:rsidR="002E1418" w:rsidRDefault="002E1418" w:rsidP="002E1418">
      <w:pPr>
        <w:pStyle w:val="a3"/>
        <w:numPr>
          <w:ilvl w:val="0"/>
          <w:numId w:val="6"/>
        </w:numPr>
        <w:spacing w:after="200" w:line="360" w:lineRule="auto"/>
        <w:ind w:left="1077" w:hanging="357"/>
        <w:jc w:val="both"/>
      </w:pPr>
      <w:r>
        <w:t>Το συκώτι  και το πάγκρεας ανήκουν στους ..................</w:t>
      </w:r>
    </w:p>
    <w:p w:rsidR="005967F7" w:rsidRPr="00E95BF1" w:rsidRDefault="005967F7" w:rsidP="002E1418">
      <w:pPr>
        <w:spacing w:after="200" w:line="360" w:lineRule="auto"/>
        <w:ind w:left="357"/>
        <w:jc w:val="both"/>
      </w:pPr>
    </w:p>
    <w:p w:rsidR="00E95BF1" w:rsidRPr="00E95BF1" w:rsidRDefault="00E95BF1" w:rsidP="00E00AD2">
      <w:pPr>
        <w:spacing w:line="360" w:lineRule="auto"/>
        <w:jc w:val="both"/>
        <w:rPr>
          <w:color w:val="000000" w:themeColor="text1"/>
        </w:rPr>
      </w:pPr>
    </w:p>
    <w:sectPr w:rsidR="00E95BF1" w:rsidRPr="00E95BF1" w:rsidSect="002317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52B6"/>
    <w:multiLevelType w:val="hybridMultilevel"/>
    <w:tmpl w:val="DB361EEA"/>
    <w:lvl w:ilvl="0" w:tplc="F51A9C0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6E54DC"/>
    <w:multiLevelType w:val="hybridMultilevel"/>
    <w:tmpl w:val="91BA2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79A5"/>
    <w:multiLevelType w:val="hybridMultilevel"/>
    <w:tmpl w:val="80465AD0"/>
    <w:lvl w:ilvl="0" w:tplc="E732FC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21B2DC6"/>
    <w:multiLevelType w:val="hybridMultilevel"/>
    <w:tmpl w:val="27ECFE22"/>
    <w:lvl w:ilvl="0" w:tplc="0408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659D7266"/>
    <w:multiLevelType w:val="hybridMultilevel"/>
    <w:tmpl w:val="0C5CA91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E3911"/>
    <w:multiLevelType w:val="hybridMultilevel"/>
    <w:tmpl w:val="AB4866C0"/>
    <w:lvl w:ilvl="0" w:tplc="C82C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3A9B"/>
    <w:rsid w:val="000D1A73"/>
    <w:rsid w:val="00231711"/>
    <w:rsid w:val="002E1418"/>
    <w:rsid w:val="00370979"/>
    <w:rsid w:val="00451AB8"/>
    <w:rsid w:val="005967F7"/>
    <w:rsid w:val="00883A9B"/>
    <w:rsid w:val="00962146"/>
    <w:rsid w:val="00A109D8"/>
    <w:rsid w:val="00C55048"/>
    <w:rsid w:val="00E00AD2"/>
    <w:rsid w:val="00E9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9B"/>
    <w:pPr>
      <w:ind w:left="720"/>
      <w:contextualSpacing/>
    </w:pPr>
  </w:style>
  <w:style w:type="table" w:styleId="a4">
    <w:name w:val="Table Grid"/>
    <w:basedOn w:val="a1"/>
    <w:uiPriority w:val="59"/>
    <w:rsid w:val="0096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9AC2-711C-41EB-8DAE-F86654C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BIKTΩΡΙΑ</dc:creator>
  <cp:lastModifiedBy>student</cp:lastModifiedBy>
  <cp:revision>2</cp:revision>
  <dcterms:created xsi:type="dcterms:W3CDTF">2020-05-19T08:09:00Z</dcterms:created>
  <dcterms:modified xsi:type="dcterms:W3CDTF">2020-05-19T08:09:00Z</dcterms:modified>
</cp:coreProperties>
</file>