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83" w:rsidRPr="003A1FE3" w:rsidRDefault="00AC7783" w:rsidP="00AC778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ΜΑΘΗΜΑΤΙΚΑ</w:t>
      </w:r>
    </w:p>
    <w:p w:rsidR="00AC7783" w:rsidRPr="003A1FE3" w:rsidRDefault="00AC7783" w:rsidP="00AC778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(Η επανάληψη αφορά την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ενότητα, κεφ. 25 – 32</w:t>
      </w: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272EE9" w:rsidRDefault="00272EE9" w:rsidP="00AC77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2F01" w:rsidRPr="00272EE9" w:rsidRDefault="00C23F5C" w:rsidP="00AC77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</w:t>
      </w:r>
      <w:r w:rsidRPr="003A1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Συμπληρώνω με την κατάλληλη λέξη ή φράση της παρένθεσης.</w:t>
      </w:r>
      <w:r w:rsidR="00272E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272E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παρονομαστή, μεγαλώνει, εκφράσουμε, λέξεις, προσέγγιση, κλασματικό, πολλαπλασιάσουμε, θέση, στρογγυλοποίηση, αξία, φυσικό, δεκαδικό, μέρος, μεικτό, ακέραιο, διαιρούμε, τιμή, εκτίμηση, ποσοστό, ίδιας</w:t>
      </w:r>
      <w:r w:rsidR="00272E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C23F5C" w:rsidRPr="00C23F5C" w:rsidRDefault="00C23F5C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F5C">
        <w:rPr>
          <w:rFonts w:ascii="Times New Roman" w:hAnsi="Times New Roman" w:cs="Times New Roman"/>
          <w:color w:val="000000" w:themeColor="text1"/>
          <w:sz w:val="24"/>
          <w:szCs w:val="24"/>
        </w:rPr>
        <w:t>Σε έναν δεκαδικό αριθμό κάθε ψηφίο, ανάλογα με τη ………… του στον αριθμό, έχει διαφορετική ………… .</w:t>
      </w:r>
    </w:p>
    <w:p w:rsidR="00C23F5C" w:rsidRPr="00C23F5C" w:rsidRDefault="00C23F5C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Μπορούμε να γράψουμε έναν δεκαδικό αριθμό με ψηφία και με …………… .</w:t>
      </w:r>
    </w:p>
    <w:p w:rsidR="00C23F5C" w:rsidRPr="00C23F5C" w:rsidRDefault="00C23F5C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Ανάμεσα σε δύο δεκαδικούς αριθμούς μεγαλύτερος είναι αυτός που έχει μεγαλύτερο ………………….. μέρος.</w:t>
      </w:r>
    </w:p>
    <w:p w:rsidR="0089589F" w:rsidRPr="0089589F" w:rsidRDefault="00C23F5C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Για να συγκρίνουμε δύο δεκαδικούς </w:t>
      </w:r>
      <w:r w:rsidR="0089589F">
        <w:rPr>
          <w:rFonts w:ascii="Times New Roman" w:hAnsi="Times New Roman" w:cs="Times New Roman"/>
          <w:color w:val="000000" w:themeColor="text1"/>
          <w:sz w:val="24"/>
          <w:szCs w:val="24"/>
        </w:rPr>
        <w:t>αριθμούς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με το ίδιο ακέραιο μέρος,</w:t>
      </w:r>
      <w:r w:rsidR="00895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συγκρίνουμε το ………………… τους μέρος, πρώτα τα δέκατα, μετά τα εκατοστά κ.λπ.</w:t>
      </w:r>
    </w:p>
    <w:p w:rsidR="0089589F" w:rsidRPr="0089589F" w:rsidRDefault="0089589F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Η ………………….. είναι ένα χρήσιμο εργαλείο στην καθημερινή ζωή, γιατί μας δίνει τη δυνατότητα να υπολογίζουμε κατά …………………….. διάφορα μεγέθη.</w:t>
      </w:r>
    </w:p>
    <w:p w:rsidR="0089589F" w:rsidRPr="0089589F" w:rsidRDefault="0089589F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Η …………………… στους δεκαδικούς αριθμούς γίνεται όπως και στους φυσικούς αριθμούς.</w:t>
      </w:r>
    </w:p>
    <w:p w:rsidR="00C23F5C" w:rsidRPr="0089589F" w:rsidRDefault="0089589F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Στους δεκαδικούς αριθμούς προσθέτουμε ή αφαιρούμε μέρη ………… αξίας.</w:t>
      </w:r>
      <w:r w:rsidR="00C23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589F" w:rsidRPr="00246D3A" w:rsidRDefault="0089589F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Όταν πολλαπλασιάζουμε έναν δεκαδικό αριθμό με 10, 100, 1</w:t>
      </w:r>
      <w:r w:rsidR="00246D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000, ο αριθμός ……………………. </w:t>
      </w:r>
      <w:r w:rsidR="00246D3A">
        <w:rPr>
          <w:rFonts w:ascii="Times New Roman" w:hAnsi="Times New Roman" w:cs="Times New Roman"/>
          <w:color w:val="000000" w:themeColor="text1"/>
          <w:sz w:val="24"/>
          <w:szCs w:val="24"/>
        </w:rPr>
        <w:t>10, 100, 1.000 φορές αντίστοιχα.</w:t>
      </w:r>
    </w:p>
    <w:p w:rsidR="00246D3A" w:rsidRPr="00C97E1B" w:rsidRDefault="00C97E1B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Στη διαίρεση αν ……………………….. Διαιρετέο και διαιρέτη με τον ίδιο αριθμό, το πηλίκο δεν αλλάζει. </w:t>
      </w:r>
    </w:p>
    <w:p w:rsidR="0094166E" w:rsidRPr="0094166E" w:rsidRDefault="00C97E1B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Όταν ………………. έναν φυσικό ή δεκαδικό αριθμό με 10, 100, 1.000, ο αριθμός μικραίνει, αντίστοιχα, 10, 100, 1.000 φορές.</w:t>
      </w:r>
    </w:p>
    <w:p w:rsidR="0094166E" w:rsidRPr="0094166E" w:rsidRDefault="0094166E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Το ποσοστό εκφράζει το ………… μιας ποσότητας.</w:t>
      </w:r>
    </w:p>
    <w:p w:rsidR="00C97E1B" w:rsidRPr="0094166E" w:rsidRDefault="0094166E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Το ποσοστό στα εκατό (%) μπορεί να εκφραστεί με δεκαδικό κλάσμα με …………………. το 100 και με δεκαδικό αριθμό.</w:t>
      </w:r>
      <w:r w:rsidR="00C97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166E" w:rsidRPr="0094166E" w:rsidRDefault="0094166E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ποσότητα που εκφράζει ένα ………………. εξαρτάται από την ………… στην οποία αναφέρεται. </w:t>
      </w:r>
    </w:p>
    <w:p w:rsidR="0094166E" w:rsidRPr="00CA35B0" w:rsidRDefault="00817A3C" w:rsidP="00C23F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Μπορούμε να …………….. μια ποσότητα ή ένα μέρος αυτής με …………… αριθμό, με δεκαδικό αριθμό, με ……………… ή …………….. αριθμό ή και με ποσοστά.</w:t>
      </w:r>
    </w:p>
    <w:p w:rsidR="00CA35B0" w:rsidRPr="00CA35B0" w:rsidRDefault="00CA35B0" w:rsidP="00CA35B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2.Βάζω</w:t>
      </w:r>
      <w:r w:rsidRPr="00CA35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υποδιαστολή στους παρακάτω αριθμούς, ώστε τ</w:t>
      </w:r>
      <w:r w:rsidRPr="00CA35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ο ψηφίο 7 να φανερώνει εκατοστά.</w:t>
      </w:r>
    </w:p>
    <w:p w:rsidR="00CA35B0" w:rsidRPr="00CA35B0" w:rsidRDefault="00CA35B0" w:rsidP="00CA35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1068"/>
        <w:gridCol w:w="1805"/>
        <w:gridCol w:w="1915"/>
        <w:gridCol w:w="2040"/>
        <w:gridCol w:w="1200"/>
      </w:tblGrid>
      <w:tr w:rsidR="00CA35B0" w:rsidRPr="00CA35B0" w:rsidTr="00480C89">
        <w:trPr>
          <w:jc w:val="center"/>
        </w:trPr>
        <w:tc>
          <w:tcPr>
            <w:tcW w:w="1068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4 5 7</w:t>
            </w:r>
          </w:p>
        </w:tc>
        <w:tc>
          <w:tcPr>
            <w:tcW w:w="1805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8 7 5</w:t>
            </w:r>
          </w:p>
        </w:tc>
        <w:tc>
          <w:tcPr>
            <w:tcW w:w="1915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7 8</w:t>
            </w:r>
          </w:p>
        </w:tc>
        <w:tc>
          <w:tcPr>
            <w:tcW w:w="2040" w:type="dxa"/>
          </w:tcPr>
          <w:p w:rsidR="00CA35B0" w:rsidRPr="00CA35B0" w:rsidRDefault="00CA35B0" w:rsidP="00CA35B0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4 5 7 0</w:t>
            </w:r>
          </w:p>
        </w:tc>
        <w:tc>
          <w:tcPr>
            <w:tcW w:w="1200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A35B0" w:rsidRDefault="00CA35B0" w:rsidP="00CA35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35B0" w:rsidRPr="00CA35B0" w:rsidRDefault="00CA35B0" w:rsidP="00CA35B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3.Βάζω</w:t>
      </w:r>
      <w:r w:rsidRPr="00CA35B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το σύμβολο της ισότητας (=) ή της ανισότητας (&lt;,&gt;) στα παρακάτω</w:t>
      </w:r>
      <w:r w:rsidRPr="00CA3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ζευγάρια των δεκαδικών αριθμών.</w:t>
      </w:r>
    </w:p>
    <w:tbl>
      <w:tblPr>
        <w:tblW w:w="0" w:type="auto"/>
        <w:jc w:val="center"/>
        <w:tblLook w:val="0000"/>
      </w:tblPr>
      <w:tblGrid>
        <w:gridCol w:w="811"/>
        <w:gridCol w:w="1306"/>
        <w:gridCol w:w="811"/>
        <w:gridCol w:w="1206"/>
        <w:gridCol w:w="1031"/>
        <w:gridCol w:w="1416"/>
      </w:tblGrid>
      <w:tr w:rsidR="00AA693B" w:rsidRPr="007A40F7" w:rsidTr="00480C89">
        <w:trPr>
          <w:jc w:val="center"/>
        </w:trPr>
        <w:tc>
          <w:tcPr>
            <w:tcW w:w="811" w:type="dxa"/>
          </w:tcPr>
          <w:p w:rsidR="00AA693B" w:rsidRPr="009810AA" w:rsidRDefault="00AA693B" w:rsidP="00480C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23,8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2,38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7,600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4,98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6,35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63,5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0,725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A693B" w:rsidRPr="009810AA" w:rsidRDefault="00AA693B" w:rsidP="00480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23,800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23,80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0,760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49,8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63,500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63,50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7,250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5,2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AA693B" w:rsidRPr="009810AA" w:rsidRDefault="00AA693B" w:rsidP="00480C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0,342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0,736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0,78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56,48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80,8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0,007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25,7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AA693B" w:rsidRPr="009810AA" w:rsidRDefault="00AA693B" w:rsidP="00480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0,9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0,850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0,737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0,72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56,78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80,6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0,6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25,70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AA693B" w:rsidRPr="009810AA" w:rsidRDefault="00AA693B" w:rsidP="00480C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150,5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140,5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146,30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400,356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  <w:p w:rsidR="00AA693B" w:rsidRPr="009810AA" w:rsidRDefault="00AA693B" w:rsidP="00480C89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0,060</w:t>
            </w:r>
          </w:p>
        </w:tc>
        <w:tc>
          <w:tcPr>
            <w:tcW w:w="1416" w:type="dxa"/>
          </w:tcPr>
          <w:p w:rsidR="00AA693B" w:rsidRPr="009810AA" w:rsidRDefault="00AA693B" w:rsidP="00480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87,4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150,500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160,8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178,5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400,358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0,268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0,07</w:t>
            </w:r>
          </w:p>
          <w:p w:rsidR="00AA693B" w:rsidRPr="009810AA" w:rsidRDefault="00AA693B" w:rsidP="00480C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   0,006</w:t>
            </w:r>
          </w:p>
        </w:tc>
      </w:tr>
    </w:tbl>
    <w:p w:rsidR="00CA35B0" w:rsidRPr="00CA35B0" w:rsidRDefault="00CA35B0" w:rsidP="00CA35B0">
      <w:pPr>
        <w:tabs>
          <w:tab w:val="left" w:pos="3131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5B0" w:rsidRPr="00CA35B0" w:rsidRDefault="00CA35B0" w:rsidP="00CA35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 Γράφω</w:t>
      </w:r>
      <w:r w:rsidRPr="00CA35B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πλάι σε κάθε δεκαδικό αριθμ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ό το αντίστοιχο δεκαδικό κλάσμα.</w:t>
      </w:r>
    </w:p>
    <w:p w:rsidR="00CA35B0" w:rsidRPr="00CA35B0" w:rsidRDefault="00CA35B0" w:rsidP="00CA35B0">
      <w:p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1556"/>
        <w:gridCol w:w="1695"/>
        <w:gridCol w:w="1649"/>
        <w:gridCol w:w="1927"/>
      </w:tblGrid>
      <w:tr w:rsidR="00CA35B0" w:rsidRPr="00CA35B0" w:rsidTr="002C61A2">
        <w:trPr>
          <w:trHeight w:val="227"/>
          <w:jc w:val="center"/>
        </w:trPr>
        <w:tc>
          <w:tcPr>
            <w:tcW w:w="1695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B0">
              <w:rPr>
                <w:rFonts w:ascii="Times New Roman" w:eastAsia="Calibri" w:hAnsi="Times New Roman" w:cs="Times New Roman"/>
                <w:sz w:val="24"/>
                <w:szCs w:val="24"/>
              </w:rPr>
              <w:t>0,8 = ………</w:t>
            </w:r>
          </w:p>
        </w:tc>
        <w:tc>
          <w:tcPr>
            <w:tcW w:w="1556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  <w:r w:rsidRPr="00CA35B0">
              <w:rPr>
                <w:rFonts w:ascii="Times New Roman" w:eastAsia="Calibri" w:hAnsi="Times New Roman" w:cs="Times New Roman"/>
                <w:sz w:val="24"/>
                <w:szCs w:val="24"/>
              </w:rPr>
              <w:t>= ………</w:t>
            </w:r>
          </w:p>
        </w:tc>
        <w:tc>
          <w:tcPr>
            <w:tcW w:w="1695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2,108</w:t>
            </w:r>
            <w:r w:rsidRPr="00CA35B0">
              <w:rPr>
                <w:rFonts w:ascii="Times New Roman" w:eastAsia="Calibri" w:hAnsi="Times New Roman" w:cs="Times New Roman"/>
                <w:sz w:val="24"/>
                <w:szCs w:val="24"/>
              </w:rPr>
              <w:t>= ………</w:t>
            </w:r>
          </w:p>
        </w:tc>
        <w:tc>
          <w:tcPr>
            <w:tcW w:w="1649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B0">
              <w:rPr>
                <w:rFonts w:ascii="Times New Roman" w:eastAsia="Calibri" w:hAnsi="Times New Roman" w:cs="Times New Roman"/>
                <w:sz w:val="24"/>
                <w:szCs w:val="24"/>
              </w:rPr>
              <w:t>0,5 = ………</w:t>
            </w:r>
          </w:p>
        </w:tc>
        <w:tc>
          <w:tcPr>
            <w:tcW w:w="1927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B0">
              <w:rPr>
                <w:rFonts w:ascii="Times New Roman" w:eastAsia="Calibri" w:hAnsi="Times New Roman" w:cs="Times New Roman"/>
                <w:sz w:val="24"/>
                <w:szCs w:val="24"/>
              </w:rPr>
              <w:t>0,38 = ………</w:t>
            </w:r>
          </w:p>
        </w:tc>
      </w:tr>
      <w:tr w:rsidR="00CA35B0" w:rsidRPr="00CA35B0" w:rsidTr="002C61A2">
        <w:trPr>
          <w:trHeight w:val="227"/>
          <w:jc w:val="center"/>
        </w:trPr>
        <w:tc>
          <w:tcPr>
            <w:tcW w:w="1695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B0">
              <w:rPr>
                <w:rFonts w:ascii="Times New Roman" w:eastAsia="Calibri" w:hAnsi="Times New Roman" w:cs="Times New Roman"/>
                <w:sz w:val="24"/>
                <w:szCs w:val="24"/>
              </w:rPr>
              <w:t>0,65 = ………</w:t>
            </w:r>
          </w:p>
        </w:tc>
        <w:tc>
          <w:tcPr>
            <w:tcW w:w="1556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2,586= ……</w:t>
            </w:r>
          </w:p>
        </w:tc>
        <w:tc>
          <w:tcPr>
            <w:tcW w:w="1695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B0">
              <w:rPr>
                <w:rFonts w:ascii="Times New Roman" w:eastAsia="Calibri" w:hAnsi="Times New Roman" w:cs="Times New Roman"/>
                <w:sz w:val="24"/>
                <w:szCs w:val="24"/>
              </w:rPr>
              <w:t>37,2 = ………</w:t>
            </w:r>
          </w:p>
        </w:tc>
        <w:tc>
          <w:tcPr>
            <w:tcW w:w="1649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68,72= ……</w:t>
            </w:r>
          </w:p>
        </w:tc>
        <w:tc>
          <w:tcPr>
            <w:tcW w:w="1927" w:type="dxa"/>
          </w:tcPr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5B0" w:rsidRPr="00CA35B0" w:rsidRDefault="00CA35B0" w:rsidP="00CA3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B0">
              <w:rPr>
                <w:rFonts w:ascii="Times New Roman" w:eastAsia="Calibri" w:hAnsi="Times New Roman" w:cs="Times New Roman"/>
                <w:sz w:val="24"/>
                <w:szCs w:val="24"/>
              </w:rPr>
              <w:t>13,2 = ………</w:t>
            </w:r>
          </w:p>
        </w:tc>
      </w:tr>
    </w:tbl>
    <w:p w:rsidR="002C61A2" w:rsidRDefault="002C61A2" w:rsidP="002C61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28D3" w:rsidRPr="00AD28D3" w:rsidRDefault="00AD28D3" w:rsidP="00AD28D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5.Ξαναγράφω</w:t>
      </w:r>
      <w:r w:rsidRPr="00AD28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τους παρακάτω αριθμούς με τη σει</w:t>
      </w:r>
      <w:r w:rsidRPr="00AD28D3">
        <w:rPr>
          <w:rFonts w:ascii="Times New Roman" w:hAnsi="Times New Roman" w:cs="Times New Roman"/>
          <w:b/>
          <w:bCs/>
          <w:sz w:val="24"/>
          <w:szCs w:val="24"/>
          <w:u w:val="single"/>
        </w:rPr>
        <w:t>ρά, αρχίζοντας απ’ το μικρότερο.</w:t>
      </w:r>
    </w:p>
    <w:p w:rsidR="00AD28D3" w:rsidRDefault="00AD28D3" w:rsidP="00AD28D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8D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0,8      </w:t>
      </w:r>
      <w:r w:rsidR="003730A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r w:rsidRPr="00AD28D3">
        <w:rPr>
          <w:rFonts w:ascii="Times New Roman" w:eastAsia="Calibri" w:hAnsi="Times New Roman" w:cs="Times New Roman"/>
          <w:bCs/>
          <w:sz w:val="24"/>
          <w:szCs w:val="24"/>
        </w:rPr>
        <w:t xml:space="preserve">2,3      </w:t>
      </w:r>
      <w:r w:rsidR="003730A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r w:rsidRPr="00AD28D3">
        <w:rPr>
          <w:rFonts w:ascii="Times New Roman" w:eastAsia="Calibri" w:hAnsi="Times New Roman" w:cs="Times New Roman"/>
          <w:bCs/>
          <w:sz w:val="24"/>
          <w:szCs w:val="24"/>
        </w:rPr>
        <w:t xml:space="preserve">1,5      </w:t>
      </w:r>
      <w:r w:rsidR="003730A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r w:rsidRPr="00AD28D3">
        <w:rPr>
          <w:rFonts w:ascii="Times New Roman" w:eastAsia="Calibri" w:hAnsi="Times New Roman" w:cs="Times New Roman"/>
          <w:bCs/>
          <w:sz w:val="24"/>
          <w:szCs w:val="24"/>
        </w:rPr>
        <w:t xml:space="preserve">0,3      </w:t>
      </w:r>
      <w:r w:rsidR="003730A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r w:rsidRPr="00AD28D3">
        <w:rPr>
          <w:rFonts w:ascii="Times New Roman" w:eastAsia="Calibri" w:hAnsi="Times New Roman" w:cs="Times New Roman"/>
          <w:bCs/>
          <w:sz w:val="24"/>
          <w:szCs w:val="24"/>
        </w:rPr>
        <w:t xml:space="preserve">3,15      </w:t>
      </w:r>
      <w:r w:rsidR="003730A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r w:rsidRPr="00AD28D3">
        <w:rPr>
          <w:rFonts w:ascii="Times New Roman" w:eastAsia="Calibri" w:hAnsi="Times New Roman" w:cs="Times New Roman"/>
          <w:bCs/>
          <w:sz w:val="24"/>
          <w:szCs w:val="24"/>
        </w:rPr>
        <w:t xml:space="preserve">3,1      </w:t>
      </w:r>
      <w:r w:rsidR="003730A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r w:rsidRPr="00AD28D3">
        <w:rPr>
          <w:rFonts w:ascii="Times New Roman" w:eastAsia="Calibri" w:hAnsi="Times New Roman" w:cs="Times New Roman"/>
          <w:bCs/>
          <w:sz w:val="24"/>
          <w:szCs w:val="24"/>
        </w:rPr>
        <w:t xml:space="preserve">1,55      </w:t>
      </w:r>
      <w:r w:rsidR="003730A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r w:rsidRPr="00AD28D3">
        <w:rPr>
          <w:rFonts w:ascii="Times New Roman" w:eastAsia="Calibri" w:hAnsi="Times New Roman" w:cs="Times New Roman"/>
          <w:bCs/>
          <w:sz w:val="24"/>
          <w:szCs w:val="24"/>
        </w:rPr>
        <w:t xml:space="preserve">0,7      </w:t>
      </w:r>
      <w:r w:rsidR="003730A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r w:rsidRPr="00AD28D3">
        <w:rPr>
          <w:rFonts w:ascii="Times New Roman" w:eastAsia="Calibri" w:hAnsi="Times New Roman" w:cs="Times New Roman"/>
          <w:bCs/>
          <w:sz w:val="24"/>
          <w:szCs w:val="24"/>
        </w:rPr>
        <w:t xml:space="preserve">3      </w:t>
      </w:r>
      <w:r w:rsidR="003730A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r w:rsidRPr="00AD28D3">
        <w:rPr>
          <w:rFonts w:ascii="Times New Roman" w:eastAsia="Calibri" w:hAnsi="Times New Roman" w:cs="Times New Roman"/>
          <w:bCs/>
          <w:sz w:val="24"/>
          <w:szCs w:val="24"/>
        </w:rPr>
        <w:t>1</w:t>
      </w:r>
    </w:p>
    <w:p w:rsidR="00AD28D3" w:rsidRPr="00AD28D3" w:rsidRDefault="00AD28D3" w:rsidP="00AD28D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</w:t>
      </w:r>
    </w:p>
    <w:p w:rsidR="00AD28D3" w:rsidRDefault="00AD28D3" w:rsidP="002C61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1A2" w:rsidRDefault="00AD28D3" w:rsidP="002C61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2C61A2">
        <w:rPr>
          <w:rFonts w:ascii="Times New Roman" w:hAnsi="Times New Roman" w:cs="Times New Roman"/>
          <w:b/>
          <w:bCs/>
          <w:sz w:val="24"/>
          <w:szCs w:val="24"/>
          <w:u w:val="single"/>
        </w:rPr>
        <w:t>. Βάζω</w:t>
      </w:r>
      <w:r w:rsidR="002C61A2" w:rsidRPr="002C61A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την υποδια</w:t>
      </w:r>
      <w:r w:rsidR="002C61A2">
        <w:rPr>
          <w:rFonts w:ascii="Times New Roman" w:hAnsi="Times New Roman" w:cs="Times New Roman"/>
          <w:b/>
          <w:bCs/>
          <w:sz w:val="24"/>
          <w:szCs w:val="24"/>
          <w:u w:val="single"/>
        </w:rPr>
        <w:t>στολή στην κατάλληλη θέση, ώστε:</w:t>
      </w:r>
    </w:p>
    <w:p w:rsidR="00AD28D3" w:rsidRDefault="00AD28D3" w:rsidP="002C6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A2" w:rsidRPr="002C61A2" w:rsidRDefault="002C61A2" w:rsidP="002C61A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C61A2">
        <w:rPr>
          <w:rFonts w:ascii="Times New Roman" w:eastAsia="Calibri" w:hAnsi="Times New Roman" w:cs="Times New Roman"/>
          <w:sz w:val="24"/>
          <w:szCs w:val="24"/>
        </w:rPr>
        <w:t>το 5 να δηλώνει δέκατα</w:t>
      </w:r>
      <w:r>
        <w:rPr>
          <w:rFonts w:ascii="Times New Roman" w:hAnsi="Times New Roman" w:cs="Times New Roman"/>
          <w:sz w:val="24"/>
          <w:szCs w:val="24"/>
        </w:rPr>
        <w:t xml:space="preserve">:      2 3 5           8 9 5 0             </w:t>
      </w:r>
      <w:r w:rsidRPr="002C61A2">
        <w:rPr>
          <w:rFonts w:ascii="Times New Roman" w:eastAsia="Calibri" w:hAnsi="Times New Roman" w:cs="Times New Roman"/>
          <w:sz w:val="24"/>
          <w:szCs w:val="24"/>
        </w:rPr>
        <w:t>6 3</w:t>
      </w:r>
      <w:r>
        <w:rPr>
          <w:rFonts w:ascii="Times New Roman" w:hAnsi="Times New Roman" w:cs="Times New Roman"/>
          <w:sz w:val="24"/>
          <w:szCs w:val="24"/>
        </w:rPr>
        <w:t xml:space="preserve"> 5               5            </w:t>
      </w:r>
      <w:r w:rsidRPr="002C61A2">
        <w:rPr>
          <w:rFonts w:ascii="Times New Roman" w:eastAsia="Calibri" w:hAnsi="Times New Roman" w:cs="Times New Roman"/>
          <w:sz w:val="24"/>
          <w:szCs w:val="24"/>
        </w:rPr>
        <w:t>1 0 5</w:t>
      </w:r>
    </w:p>
    <w:p w:rsidR="002C61A2" w:rsidRDefault="002C61A2" w:rsidP="002C6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A2">
        <w:rPr>
          <w:rFonts w:ascii="Times New Roman" w:eastAsia="Calibri" w:hAnsi="Times New Roman" w:cs="Times New Roman"/>
          <w:sz w:val="24"/>
          <w:szCs w:val="24"/>
        </w:rPr>
        <w:t>το 8 να δηλώνει εκατοστά</w:t>
      </w:r>
      <w:r>
        <w:rPr>
          <w:rFonts w:ascii="Times New Roman" w:hAnsi="Times New Roman" w:cs="Times New Roman"/>
          <w:sz w:val="24"/>
          <w:szCs w:val="24"/>
        </w:rPr>
        <w:t xml:space="preserve">:    1 8 7         2 5 8 6 4            6 3 8            8         </w:t>
      </w:r>
      <w:r w:rsidRPr="002C61A2">
        <w:rPr>
          <w:rFonts w:ascii="Times New Roman" w:eastAsia="Calibri" w:hAnsi="Times New Roman" w:cs="Times New Roman"/>
          <w:sz w:val="24"/>
          <w:szCs w:val="24"/>
        </w:rPr>
        <w:t xml:space="preserve"> 2 8 5 6</w:t>
      </w:r>
    </w:p>
    <w:p w:rsidR="002C61A2" w:rsidRPr="002C61A2" w:rsidRDefault="002C61A2" w:rsidP="002C61A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1A2">
        <w:rPr>
          <w:rFonts w:ascii="Times New Roman" w:eastAsia="Calibri" w:hAnsi="Times New Roman" w:cs="Times New Roman"/>
          <w:sz w:val="24"/>
          <w:szCs w:val="24"/>
        </w:rPr>
        <w:t>το 3 να δηλώνει χιλιοστά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61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5 3 8 4       </w:t>
      </w:r>
      <w:r w:rsidRPr="002C61A2">
        <w:rPr>
          <w:rFonts w:ascii="Times New Roman" w:eastAsia="Calibri" w:hAnsi="Times New Roman" w:cs="Times New Roman"/>
          <w:sz w:val="24"/>
          <w:szCs w:val="24"/>
        </w:rPr>
        <w:t xml:space="preserve">6 3 7 4 5      </w:t>
      </w:r>
      <w:r>
        <w:rPr>
          <w:rFonts w:ascii="Times New Roman" w:hAnsi="Times New Roman" w:cs="Times New Roman"/>
          <w:sz w:val="24"/>
          <w:szCs w:val="24"/>
        </w:rPr>
        <w:t xml:space="preserve">   5 3 4           </w:t>
      </w:r>
      <w:r w:rsidRPr="002C61A2">
        <w:rPr>
          <w:rFonts w:ascii="Times New Roman" w:eastAsia="Calibri" w:hAnsi="Times New Roman" w:cs="Times New Roman"/>
          <w:sz w:val="24"/>
          <w:szCs w:val="24"/>
        </w:rPr>
        <w:t xml:space="preserve"> 3 8 1                  3 8</w:t>
      </w:r>
    </w:p>
    <w:p w:rsidR="00CA35B0" w:rsidRPr="002C61A2" w:rsidRDefault="00CA35B0" w:rsidP="002C61A2">
      <w:pPr>
        <w:spacing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2CB" w:rsidRDefault="00AD28D3" w:rsidP="00AD28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 Διαγράφω</w:t>
      </w:r>
      <w:r w:rsidRPr="00AD28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όσα μηδενικά μπορούμε απ’ τους παρακάτω δεκαδικούς αριθμούς, χωρίς ν’ αλλάξει η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αξία τους, και τους ξαναγράφω</w:t>
      </w:r>
      <w:r w:rsidRPr="00AD28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από κάτω</w:t>
      </w:r>
      <w:r w:rsidRPr="00AD28D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207"/>
        <w:gridCol w:w="1208"/>
        <w:gridCol w:w="1209"/>
        <w:gridCol w:w="1240"/>
        <w:gridCol w:w="1209"/>
        <w:gridCol w:w="1209"/>
        <w:gridCol w:w="1240"/>
      </w:tblGrid>
      <w:tr w:rsidR="00AD28D3" w:rsidRPr="00477D38" w:rsidTr="00477D38">
        <w:trPr>
          <w:trHeight w:val="284"/>
        </w:trPr>
        <w:tc>
          <w:tcPr>
            <w:tcW w:w="1504" w:type="dxa"/>
            <w:vAlign w:val="center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505" w:type="dxa"/>
            <w:vAlign w:val="center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9,008</w:t>
            </w:r>
          </w:p>
        </w:tc>
        <w:tc>
          <w:tcPr>
            <w:tcW w:w="1505" w:type="dxa"/>
            <w:vAlign w:val="center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60,300</w:t>
            </w:r>
          </w:p>
        </w:tc>
        <w:tc>
          <w:tcPr>
            <w:tcW w:w="1505" w:type="dxa"/>
            <w:vAlign w:val="center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908,580</w:t>
            </w:r>
          </w:p>
        </w:tc>
        <w:tc>
          <w:tcPr>
            <w:tcW w:w="1505" w:type="dxa"/>
            <w:vAlign w:val="center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505" w:type="dxa"/>
            <w:vAlign w:val="center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04,405</w:t>
            </w:r>
          </w:p>
        </w:tc>
        <w:tc>
          <w:tcPr>
            <w:tcW w:w="1505" w:type="dxa"/>
            <w:vAlign w:val="center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120,120</w:t>
            </w:r>
          </w:p>
        </w:tc>
      </w:tr>
      <w:tr w:rsidR="00AD28D3" w:rsidRPr="00477D38" w:rsidTr="00477D38">
        <w:trPr>
          <w:trHeight w:val="148"/>
        </w:trPr>
        <w:tc>
          <w:tcPr>
            <w:tcW w:w="1504" w:type="dxa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1505" w:type="dxa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1505" w:type="dxa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1505" w:type="dxa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1505" w:type="dxa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1505" w:type="dxa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1505" w:type="dxa"/>
          </w:tcPr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D28D3" w:rsidRPr="00477D38" w:rsidRDefault="00AD28D3" w:rsidP="00480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</w:tr>
    </w:tbl>
    <w:p w:rsidR="00AD28D3" w:rsidRDefault="00AD28D3" w:rsidP="00AD28D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597" w:rsidRPr="00D81597" w:rsidRDefault="00D81597" w:rsidP="00D8159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8. Γράφω</w:t>
      </w:r>
      <w:r w:rsidRPr="00D8159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τους αριθμούς με δεκαδική μορφή.</w:t>
      </w:r>
      <w:r w:rsidRPr="00D8159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81597" w:rsidRPr="007A40F7" w:rsidRDefault="00D81597" w:rsidP="00D81597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804"/>
        <w:gridCol w:w="4718"/>
      </w:tblGrid>
      <w:tr w:rsidR="00D81597" w:rsidRPr="00D81597" w:rsidTr="00D81597">
        <w:trPr>
          <w:trHeight w:val="2013"/>
        </w:trPr>
        <w:tc>
          <w:tcPr>
            <w:tcW w:w="3804" w:type="dxa"/>
          </w:tcPr>
          <w:p w:rsidR="00D81597" w:rsidRPr="00D81597" w:rsidRDefault="00D81597" w:rsidP="00D815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8 ακέραιος και 5 δέκατα: ………………………….</w:t>
            </w:r>
          </w:p>
          <w:p w:rsidR="00D81597" w:rsidRPr="00D81597" w:rsidRDefault="00D81597" w:rsidP="00D815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15 ακέραιος, 2 δέκατα και 8 εκατοστά: …………………………………………………………………..</w:t>
            </w:r>
          </w:p>
          <w:p w:rsidR="00D81597" w:rsidRPr="00D81597" w:rsidRDefault="00D81597" w:rsidP="00D815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4 ακέραιος και 6 εκατοστά: ………………………</w:t>
            </w:r>
          </w:p>
        </w:tc>
        <w:tc>
          <w:tcPr>
            <w:tcW w:w="4718" w:type="dxa"/>
          </w:tcPr>
          <w:p w:rsidR="00D81597" w:rsidRPr="00D81597" w:rsidRDefault="00D81597" w:rsidP="00D815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0 ακέραιος και 15 χιλιοστά: ……………………………………….</w:t>
            </w:r>
          </w:p>
          <w:p w:rsidR="00D81597" w:rsidRPr="00D81597" w:rsidRDefault="00D81597" w:rsidP="00D815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12 ακέραιος και 5 χιλιοστά: ……………………………………….</w:t>
            </w:r>
          </w:p>
          <w:p w:rsidR="00D81597" w:rsidRPr="00D81597" w:rsidRDefault="00D81597" w:rsidP="00D815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10  ακέραιος, 5 δέκατα, 3 εκατοστά και 7 χιλιοστά: ……………………………………………………………………………………</w:t>
            </w:r>
          </w:p>
        </w:tc>
      </w:tr>
    </w:tbl>
    <w:p w:rsidR="00D81597" w:rsidRDefault="00D81597" w:rsidP="00D81597">
      <w:pPr>
        <w:rPr>
          <w:b/>
          <w:sz w:val="24"/>
          <w:szCs w:val="24"/>
        </w:rPr>
      </w:pPr>
    </w:p>
    <w:p w:rsidR="00D81597" w:rsidRPr="00D81597" w:rsidRDefault="00D81597" w:rsidP="00D8159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Pr="00D81597">
        <w:rPr>
          <w:rFonts w:ascii="Times New Roman" w:hAnsi="Times New Roman" w:cs="Times New Roman"/>
          <w:b/>
          <w:sz w:val="24"/>
          <w:szCs w:val="24"/>
          <w:u w:val="single"/>
        </w:rPr>
        <w:t>Γράφω τι φανερώνει το</w:t>
      </w:r>
      <w:r w:rsidRPr="00D815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8159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 στους αριθμούς: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97"/>
      </w:tblGrid>
      <w:tr w:rsidR="00D81597" w:rsidRPr="007A40F7" w:rsidTr="00480C89">
        <w:trPr>
          <w:jc w:val="center"/>
        </w:trPr>
        <w:tc>
          <w:tcPr>
            <w:tcW w:w="4097" w:type="dxa"/>
          </w:tcPr>
          <w:p w:rsidR="00D81597" w:rsidRPr="00D81597" w:rsidRDefault="00D81597" w:rsidP="00480C89">
            <w:pPr>
              <w:tabs>
                <w:tab w:val="left" w:pos="31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40,56 : ………………</w:t>
            </w:r>
          </w:p>
          <w:p w:rsidR="00D81597" w:rsidRPr="00D81597" w:rsidRDefault="00D81597" w:rsidP="00480C89">
            <w:pPr>
              <w:tabs>
                <w:tab w:val="left" w:pos="31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4,056 : ………………</w:t>
            </w:r>
          </w:p>
          <w:p w:rsidR="00D81597" w:rsidRPr="00D81597" w:rsidRDefault="00D81597" w:rsidP="00480C89">
            <w:pPr>
              <w:tabs>
                <w:tab w:val="left" w:pos="31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405,6 : ………………</w:t>
            </w:r>
          </w:p>
          <w:p w:rsidR="00D81597" w:rsidRPr="00D81597" w:rsidRDefault="00D81597" w:rsidP="00480C89">
            <w:pPr>
              <w:tabs>
                <w:tab w:val="left" w:pos="3131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4,506 : ………………</w:t>
            </w:r>
          </w:p>
          <w:p w:rsidR="00D81597" w:rsidRPr="00D81597" w:rsidRDefault="00D81597" w:rsidP="00480C89">
            <w:pPr>
              <w:tabs>
                <w:tab w:val="left" w:pos="31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4,560 : ………………</w:t>
            </w:r>
          </w:p>
          <w:p w:rsidR="00D81597" w:rsidRPr="00D81597" w:rsidRDefault="00D81597" w:rsidP="00480C89">
            <w:pPr>
              <w:tabs>
                <w:tab w:val="left" w:pos="31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45,60 : ………………</w:t>
            </w:r>
          </w:p>
          <w:p w:rsidR="00D81597" w:rsidRPr="00D81597" w:rsidRDefault="00D81597" w:rsidP="00480C89">
            <w:pPr>
              <w:tabs>
                <w:tab w:val="left" w:pos="31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97">
              <w:rPr>
                <w:rFonts w:ascii="Times New Roman" w:eastAsia="Calibri" w:hAnsi="Times New Roman" w:cs="Times New Roman"/>
                <w:sz w:val="24"/>
                <w:szCs w:val="24"/>
              </w:rPr>
              <w:t>460,5 : ………………</w:t>
            </w:r>
          </w:p>
        </w:tc>
      </w:tr>
    </w:tbl>
    <w:p w:rsidR="00D81597" w:rsidRPr="00D81597" w:rsidRDefault="00D81597" w:rsidP="00D81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10. </w:t>
      </w:r>
      <w:r w:rsidRPr="00D81597">
        <w:rPr>
          <w:rFonts w:ascii="Times New Roman" w:hAnsi="Times New Roman" w:cs="Times New Roman"/>
          <w:b/>
          <w:sz w:val="24"/>
          <w:szCs w:val="24"/>
          <w:u w:val="single"/>
        </w:rPr>
        <w:t>Στρογγυλοποιώ τους παρακάτω δεκαδικούς αριθμούς…</w:t>
      </w:r>
    </w:p>
    <w:p w:rsidR="00D81597" w:rsidRDefault="00D81597" w:rsidP="00D81597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D81597" w:rsidRPr="00D81597" w:rsidRDefault="00D81597" w:rsidP="00D815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597">
        <w:rPr>
          <w:rFonts w:ascii="Times New Roman" w:hAnsi="Times New Roman" w:cs="Times New Roman"/>
          <w:color w:val="000000" w:themeColor="text1"/>
          <w:sz w:val="24"/>
          <w:szCs w:val="24"/>
        </w:rPr>
        <w:t>……στα δέκατα:</w:t>
      </w:r>
    </w:p>
    <w:p w:rsidR="00D81597" w:rsidRPr="00D81597" w:rsidRDefault="006517C1" w:rsidP="00D815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1.25pt;margin-top:11.75pt;width:24.75pt;height:0;z-index:251663360" o:connectortype="straight" strokecolor="black [3213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l-GR"/>
        </w:rPr>
        <w:pict>
          <v:shape id="_x0000_s1028" type="#_x0000_t32" style="position:absolute;left:0;text-align:left;margin-left:175.7pt;margin-top:7.6pt;width:24.75pt;height:0;z-index:251662336" o:connectortype="straight" strokecolor="black [3213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l-GR"/>
        </w:rPr>
        <w:pict>
          <v:shape id="_x0000_s1026" type="#_x0000_t32" style="position:absolute;left:0;text-align:left;margin-left:32.45pt;margin-top:7.6pt;width:24.75pt;height:0;z-index:251660288" o:connectortype="straight" strokecolor="black [3213]" strokeweight="2.5pt">
            <v:stroke endarrow="block"/>
            <v:shadow color="#868686"/>
          </v:shape>
        </w:pict>
      </w:r>
      <w:r w:rsidR="00D8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0,296            …………         2,3145            </w:t>
      </w:r>
      <w:r w:rsidR="008B17F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81597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D81597" w:rsidRPr="00D8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4,67          </w:t>
      </w:r>
      <w:r w:rsidR="00D8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B17FB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</w:p>
    <w:p w:rsidR="00D81597" w:rsidRPr="00D81597" w:rsidRDefault="006517C1" w:rsidP="00D815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l-GR"/>
        </w:rPr>
        <w:pict>
          <v:shape id="_x0000_s1030" type="#_x0000_t32" style="position:absolute;left:0;text-align:left;margin-left:306pt;margin-top:7.65pt;width:24.75pt;height:.05pt;z-index:251664384" o:connectortype="straight" strokecolor="black [3213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l-GR"/>
        </w:rPr>
        <w:pict>
          <v:shape id="_x0000_s1031" type="#_x0000_t32" style="position:absolute;left:0;text-align:left;margin-left:175.7pt;margin-top:7.65pt;width:24.75pt;height:0;z-index:251665408" o:connectortype="straight" strokecolor="black [3213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l-GR"/>
        </w:rPr>
        <w:pict>
          <v:shape id="_x0000_s1027" type="#_x0000_t32" style="position:absolute;left:0;text-align:left;margin-left:32.45pt;margin-top:7.6pt;width:24.75pt;height:0;z-index:251661312" o:connectortype="straight" strokecolor="black [3213]" strokeweight="2.5pt">
            <v:stroke endarrow="block"/>
            <v:shadow color="#868686"/>
          </v:shape>
        </w:pict>
      </w:r>
      <w:r w:rsidR="008B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5,89             …………           </w:t>
      </w:r>
      <w:r w:rsidR="00D81597" w:rsidRPr="00D8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42,06           </w:t>
      </w:r>
      <w:r w:rsidR="008B17FB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D81597" w:rsidRPr="00D8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7,138          </w:t>
      </w:r>
      <w:r w:rsidR="008B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81597" w:rsidRPr="00D8159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:rsidR="00D81597" w:rsidRPr="00F52764" w:rsidRDefault="00D81597" w:rsidP="00F527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764">
        <w:rPr>
          <w:rFonts w:ascii="Times New Roman" w:hAnsi="Times New Roman" w:cs="Times New Roman"/>
          <w:color w:val="000000" w:themeColor="text1"/>
          <w:sz w:val="24"/>
          <w:szCs w:val="24"/>
        </w:rPr>
        <w:t>……στα εκατοστά:</w:t>
      </w:r>
    </w:p>
    <w:p w:rsidR="00D81597" w:rsidRPr="00F52764" w:rsidRDefault="006517C1" w:rsidP="00F52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2" type="#_x0000_t32" style="position:absolute;left:0;text-align:left;margin-left:311.25pt;margin-top:9.05pt;width:24.75pt;height:0;z-index:251666432" o:connectortype="straight" strokecolor="black [3213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4" type="#_x0000_t32" style="position:absolute;left:0;text-align:left;margin-left:159.95pt;margin-top:9.05pt;width:24.75pt;height:0;z-index:251668480" o:connectortype="straight" strokecolor="black [3213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6" type="#_x0000_t32" style="position:absolute;left:0;text-align:left;margin-left:40.7pt;margin-top:9.1pt;width:24.75pt;height:.05pt;z-index:251670528" o:connectortype="straight" strokecolor="black [3213]" strokeweight="2.5pt">
            <v:stroke endarrow="block"/>
            <v:shadow color="#868686"/>
          </v:shape>
        </w:pict>
      </w:r>
      <w:r w:rsidR="00F52764">
        <w:rPr>
          <w:rFonts w:ascii="Times New Roman" w:hAnsi="Times New Roman" w:cs="Times New Roman"/>
          <w:sz w:val="24"/>
          <w:szCs w:val="24"/>
        </w:rPr>
        <w:t>0,6481            ………      3,791</w:t>
      </w:r>
      <w:r w:rsidR="002537ED">
        <w:rPr>
          <w:rFonts w:ascii="Times New Roman" w:hAnsi="Times New Roman" w:cs="Times New Roman"/>
          <w:sz w:val="24"/>
          <w:szCs w:val="24"/>
        </w:rPr>
        <w:t xml:space="preserve"> </w:t>
      </w:r>
      <w:r w:rsidR="00F52764">
        <w:rPr>
          <w:rFonts w:ascii="Times New Roman" w:hAnsi="Times New Roman" w:cs="Times New Roman"/>
          <w:sz w:val="24"/>
          <w:szCs w:val="24"/>
        </w:rPr>
        <w:t xml:space="preserve">            …………</w:t>
      </w:r>
      <w:r w:rsidR="00D81597" w:rsidRPr="00F52764">
        <w:rPr>
          <w:rFonts w:ascii="Times New Roman" w:hAnsi="Times New Roman" w:cs="Times New Roman"/>
          <w:sz w:val="24"/>
          <w:szCs w:val="24"/>
        </w:rPr>
        <w:t xml:space="preserve">       </w:t>
      </w:r>
      <w:r w:rsidR="00F52764">
        <w:rPr>
          <w:rFonts w:ascii="Times New Roman" w:hAnsi="Times New Roman" w:cs="Times New Roman"/>
          <w:sz w:val="24"/>
          <w:szCs w:val="24"/>
        </w:rPr>
        <w:t xml:space="preserve">   </w:t>
      </w:r>
      <w:r w:rsidR="00D81597" w:rsidRPr="00F52764">
        <w:rPr>
          <w:rFonts w:ascii="Times New Roman" w:hAnsi="Times New Roman" w:cs="Times New Roman"/>
          <w:sz w:val="24"/>
          <w:szCs w:val="24"/>
        </w:rPr>
        <w:t xml:space="preserve">12,459           </w:t>
      </w:r>
      <w:r w:rsidR="00F52764">
        <w:rPr>
          <w:rFonts w:ascii="Times New Roman" w:hAnsi="Times New Roman" w:cs="Times New Roman"/>
          <w:sz w:val="24"/>
          <w:szCs w:val="24"/>
        </w:rPr>
        <w:t xml:space="preserve">    …………</w:t>
      </w:r>
    </w:p>
    <w:p w:rsidR="00D81597" w:rsidRPr="00F52764" w:rsidRDefault="006517C1" w:rsidP="00F52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3" type="#_x0000_t32" style="position:absolute;left:0;text-align:left;margin-left:311.25pt;margin-top:7.1pt;width:24.75pt;height:0;z-index:251667456" o:connectortype="straight" strokecolor="black [3213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5" type="#_x0000_t32" style="position:absolute;left:0;text-align:left;margin-left:159.95pt;margin-top:7.1pt;width:24.75pt;height:0;z-index:251669504" o:connectortype="straight" strokecolor="black [3213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7" type="#_x0000_t32" style="position:absolute;left:0;text-align:left;margin-left:32.45pt;margin-top:7.1pt;width:24.75pt;height:0;z-index:251671552" o:connectortype="straight" strokecolor="black [3213]" strokeweight="2.5pt">
            <v:stroke endarrow="block"/>
            <v:shadow color="#868686"/>
          </v:shape>
        </w:pict>
      </w:r>
      <w:r w:rsidR="00F52764">
        <w:rPr>
          <w:rFonts w:ascii="Times New Roman" w:hAnsi="Times New Roman" w:cs="Times New Roman"/>
          <w:sz w:val="24"/>
          <w:szCs w:val="24"/>
        </w:rPr>
        <w:t>0,769           ………</w:t>
      </w:r>
      <w:r w:rsidR="00D81597" w:rsidRPr="00F52764">
        <w:rPr>
          <w:rFonts w:ascii="Times New Roman" w:hAnsi="Times New Roman" w:cs="Times New Roman"/>
          <w:sz w:val="24"/>
          <w:szCs w:val="24"/>
        </w:rPr>
        <w:t xml:space="preserve">       2,1453        </w:t>
      </w:r>
      <w:r w:rsidR="00F52764">
        <w:rPr>
          <w:rFonts w:ascii="Times New Roman" w:hAnsi="Times New Roman" w:cs="Times New Roman"/>
          <w:sz w:val="24"/>
          <w:szCs w:val="24"/>
        </w:rPr>
        <w:t xml:space="preserve">    …………</w:t>
      </w:r>
      <w:r w:rsidR="00D81597" w:rsidRPr="00F52764">
        <w:rPr>
          <w:rFonts w:ascii="Times New Roman" w:hAnsi="Times New Roman" w:cs="Times New Roman"/>
          <w:sz w:val="24"/>
          <w:szCs w:val="24"/>
        </w:rPr>
        <w:t xml:space="preserve">       </w:t>
      </w:r>
      <w:r w:rsidR="00F52764">
        <w:rPr>
          <w:rFonts w:ascii="Times New Roman" w:hAnsi="Times New Roman" w:cs="Times New Roman"/>
          <w:sz w:val="24"/>
          <w:szCs w:val="24"/>
        </w:rPr>
        <w:t xml:space="preserve">     </w:t>
      </w:r>
      <w:r w:rsidR="00D81597" w:rsidRPr="00F52764">
        <w:rPr>
          <w:rFonts w:ascii="Times New Roman" w:hAnsi="Times New Roman" w:cs="Times New Roman"/>
          <w:sz w:val="24"/>
          <w:szCs w:val="24"/>
        </w:rPr>
        <w:t xml:space="preserve">32, 007         </w:t>
      </w:r>
      <w:r w:rsidR="00F52764">
        <w:rPr>
          <w:rFonts w:ascii="Times New Roman" w:hAnsi="Times New Roman" w:cs="Times New Roman"/>
          <w:sz w:val="24"/>
          <w:szCs w:val="24"/>
        </w:rPr>
        <w:t xml:space="preserve">   </w:t>
      </w:r>
      <w:r w:rsidR="00D81597" w:rsidRPr="00F52764">
        <w:rPr>
          <w:rFonts w:ascii="Times New Roman" w:hAnsi="Times New Roman" w:cs="Times New Roman"/>
          <w:sz w:val="24"/>
          <w:szCs w:val="24"/>
        </w:rPr>
        <w:t>………………</w:t>
      </w:r>
    </w:p>
    <w:p w:rsidR="00F52764" w:rsidRPr="00F52764" w:rsidRDefault="00F52764" w:rsidP="00F527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11. </w:t>
      </w:r>
      <w:r w:rsidRPr="00F527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Ο Περικλής για να αγοράσει ένα κινητό που του αρέσει πρέπει να πληρώσει 12 δόσεις των 29,99 €.</w:t>
      </w:r>
    </w:p>
    <w:p w:rsidR="00F52764" w:rsidRPr="00F52764" w:rsidRDefault="00F52764" w:rsidP="00F5276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527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α) Πόσα χρήματα, περίπου, θα πληρώσει συνολικά ο Περικλής;</w:t>
      </w:r>
    </w:p>
    <w:p w:rsidR="00F52764" w:rsidRPr="00F52764" w:rsidRDefault="00F52764" w:rsidP="00F5276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527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β) Πόσα χρήματα, ακριβώς θα πληρώσει ο Περικλής;</w:t>
      </w:r>
    </w:p>
    <w:p w:rsidR="00F52764" w:rsidRPr="00F52764" w:rsidRDefault="00F52764" w:rsidP="00F5276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527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γ) Πόσα χρήματα είναι η διαφορά μεταξύ των δύο υπολογισμών;</w:t>
      </w:r>
    </w:p>
    <w:p w:rsidR="00F52764" w:rsidRPr="00F52764" w:rsidRDefault="00F52764" w:rsidP="00F52764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7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ΛΥΣΗ</w:t>
      </w:r>
    </w:p>
    <w:p w:rsidR="00D81597" w:rsidRPr="00AD28D3" w:rsidRDefault="00F52764" w:rsidP="00F5276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D81597" w:rsidRPr="00AD28D3" w:rsidSect="005728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2FC"/>
    <w:multiLevelType w:val="hybridMultilevel"/>
    <w:tmpl w:val="4722427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3C03330"/>
    <w:multiLevelType w:val="hybridMultilevel"/>
    <w:tmpl w:val="DEFC27C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7F1F"/>
    <w:multiLevelType w:val="hybridMultilevel"/>
    <w:tmpl w:val="5D6090F8"/>
    <w:lvl w:ilvl="0" w:tplc="61927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543E"/>
    <w:multiLevelType w:val="hybridMultilevel"/>
    <w:tmpl w:val="9F388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7783"/>
    <w:rsid w:val="00246D3A"/>
    <w:rsid w:val="002537ED"/>
    <w:rsid w:val="00272EE9"/>
    <w:rsid w:val="002C61A2"/>
    <w:rsid w:val="003730A2"/>
    <w:rsid w:val="00451AB8"/>
    <w:rsid w:val="00477D38"/>
    <w:rsid w:val="00572851"/>
    <w:rsid w:val="006517C1"/>
    <w:rsid w:val="00817A3C"/>
    <w:rsid w:val="0089589F"/>
    <w:rsid w:val="008B17FB"/>
    <w:rsid w:val="0094166E"/>
    <w:rsid w:val="009810AA"/>
    <w:rsid w:val="00AA693B"/>
    <w:rsid w:val="00AC7783"/>
    <w:rsid w:val="00AD28D3"/>
    <w:rsid w:val="00B9198C"/>
    <w:rsid w:val="00C23F5C"/>
    <w:rsid w:val="00C55048"/>
    <w:rsid w:val="00C97E1B"/>
    <w:rsid w:val="00CA35B0"/>
    <w:rsid w:val="00D81597"/>
    <w:rsid w:val="00EA72CB"/>
    <w:rsid w:val="00EB2DBA"/>
    <w:rsid w:val="00EC0F2D"/>
    <w:rsid w:val="00F5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29"/>
        <o:r id="V:Rule14" type="connector" idref="#_x0000_s1030"/>
        <o:r id="V:Rule15" type="connector" idref="#_x0000_s1036"/>
        <o:r id="V:Rule16" type="connector" idref="#_x0000_s1035"/>
        <o:r id="V:Rule17" type="connector" idref="#_x0000_s1037"/>
        <o:r id="V:Rule18" type="connector" idref="#_x0000_s1026"/>
        <o:r id="V:Rule19" type="connector" idref="#_x0000_s1033"/>
        <o:r id="V:Rule20" type="connector" idref="#_x0000_s1031"/>
        <o:r id="V:Rule21" type="connector" idref="#_x0000_s1032"/>
        <o:r id="V:Rule22" type="connector" idref="#_x0000_s1028"/>
        <o:r id="V:Rule23" type="connector" idref="#_x0000_s1034"/>
        <o:r id="V:Rule2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A9A5-8A67-42BD-A92A-7789174D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BIKTΩΡΙΑ</dc:creator>
  <cp:lastModifiedBy>user</cp:lastModifiedBy>
  <cp:revision>2</cp:revision>
  <dcterms:created xsi:type="dcterms:W3CDTF">2020-05-12T09:00:00Z</dcterms:created>
  <dcterms:modified xsi:type="dcterms:W3CDTF">2020-05-12T09:00:00Z</dcterms:modified>
</cp:coreProperties>
</file>