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14" w:rsidRPr="001D4514" w:rsidRDefault="00BF6BFB" w:rsidP="00BF6BFB">
      <w:pPr>
        <w:spacing w:after="0" w:line="240" w:lineRule="auto"/>
        <w:rPr>
          <w:rFonts w:eastAsia="Times New Roman" w:cstheme="minorHAnsi"/>
          <w:b/>
          <w:bCs/>
          <w:color w:val="000000" w:themeColor="text1"/>
          <w:sz w:val="28"/>
          <w:szCs w:val="28"/>
          <w:bdr w:val="none" w:sz="0" w:space="0" w:color="auto" w:frame="1"/>
          <w:shd w:val="clear" w:color="auto" w:fill="FFFFFF"/>
          <w:lang w:eastAsia="el-GR"/>
        </w:rPr>
      </w:pPr>
      <w:r w:rsidRPr="00BF6BFB">
        <w:rPr>
          <w:rFonts w:eastAsia="Times New Roman" w:cstheme="minorHAnsi"/>
          <w:b/>
          <w:bCs/>
          <w:color w:val="000000" w:themeColor="text1"/>
          <w:sz w:val="28"/>
          <w:szCs w:val="28"/>
          <w:bdr w:val="none" w:sz="0" w:space="0" w:color="auto" w:frame="1"/>
          <w:shd w:val="clear" w:color="auto" w:fill="FFFFFF"/>
          <w:lang w:eastAsia="el-GR"/>
        </w:rPr>
        <w:t xml:space="preserve">Στο 25ο (εικοστό πέμπτο) κεφάλαιο, </w:t>
      </w:r>
    </w:p>
    <w:p w:rsidR="001D4514" w:rsidRPr="001D4514" w:rsidRDefault="00BF6BFB" w:rsidP="00BF6BFB">
      <w:pPr>
        <w:spacing w:after="0" w:line="240" w:lineRule="auto"/>
        <w:rPr>
          <w:rFonts w:eastAsia="Times New Roman" w:cstheme="minorHAnsi"/>
          <w:b/>
          <w:bCs/>
          <w:color w:val="000000" w:themeColor="text1"/>
          <w:sz w:val="28"/>
          <w:szCs w:val="28"/>
          <w:bdr w:val="none" w:sz="0" w:space="0" w:color="auto" w:frame="1"/>
          <w:shd w:val="clear" w:color="auto" w:fill="FFFFFF"/>
          <w:lang w:eastAsia="el-GR"/>
        </w:rPr>
      </w:pPr>
      <w:r w:rsidRPr="00BF6BFB">
        <w:rPr>
          <w:rFonts w:eastAsia="Times New Roman" w:cstheme="minorHAnsi"/>
          <w:b/>
          <w:bCs/>
          <w:color w:val="000000" w:themeColor="text1"/>
          <w:sz w:val="28"/>
          <w:szCs w:val="28"/>
          <w:u w:val="single"/>
          <w:bdr w:val="none" w:sz="0" w:space="0" w:color="auto" w:frame="1"/>
          <w:shd w:val="clear" w:color="auto" w:fill="FFFFFF"/>
          <w:lang w:eastAsia="el-GR"/>
        </w:rPr>
        <w:t>στην Γ.3 ενότητα του βιβλίου της ιστορίας της Δ' Δημοτικού</w:t>
      </w:r>
      <w:r w:rsidRPr="00BF6BFB">
        <w:rPr>
          <w:rFonts w:eastAsia="Times New Roman" w:cstheme="minorHAnsi"/>
          <w:b/>
          <w:bCs/>
          <w:color w:val="000000" w:themeColor="text1"/>
          <w:sz w:val="28"/>
          <w:szCs w:val="28"/>
          <w:bdr w:val="none" w:sz="0" w:space="0" w:color="auto" w:frame="1"/>
          <w:shd w:val="clear" w:color="auto" w:fill="FFFFFF"/>
          <w:lang w:eastAsia="el-GR"/>
        </w:rPr>
        <w:t>, με τίτλο</w:t>
      </w:r>
    </w:p>
    <w:p w:rsidR="001D4514" w:rsidRPr="001D4514" w:rsidRDefault="00BF6BFB" w:rsidP="00BF6BFB">
      <w:pPr>
        <w:spacing w:after="0" w:line="240" w:lineRule="auto"/>
        <w:rPr>
          <w:rFonts w:eastAsia="Times New Roman" w:cstheme="minorHAnsi"/>
          <w:b/>
          <w:bCs/>
          <w:color w:val="000000" w:themeColor="text1"/>
          <w:sz w:val="28"/>
          <w:szCs w:val="28"/>
          <w:bdr w:val="none" w:sz="0" w:space="0" w:color="auto" w:frame="1"/>
          <w:shd w:val="clear" w:color="auto" w:fill="FFFFFF"/>
          <w:lang w:eastAsia="el-GR"/>
        </w:rPr>
      </w:pPr>
      <w:r w:rsidRPr="00BF6BFB">
        <w:rPr>
          <w:rFonts w:eastAsia="Times New Roman" w:cstheme="minorHAnsi"/>
          <w:b/>
          <w:bCs/>
          <w:color w:val="000000" w:themeColor="text1"/>
          <w:sz w:val="28"/>
          <w:szCs w:val="28"/>
          <w:bdr w:val="none" w:sz="0" w:space="0" w:color="auto" w:frame="1"/>
          <w:shd w:val="clear" w:color="auto" w:fill="FFFFFF"/>
          <w:lang w:eastAsia="el-GR"/>
        </w:rPr>
        <w:t xml:space="preserve"> "Αιτίες και αφορμές του πολέμου",</w:t>
      </w:r>
    </w:p>
    <w:p w:rsidR="001D4514" w:rsidRPr="001D4514" w:rsidRDefault="00BF6BFB" w:rsidP="00BF6BFB">
      <w:pPr>
        <w:spacing w:after="0" w:line="240" w:lineRule="auto"/>
        <w:rPr>
          <w:rFonts w:eastAsia="Times New Roman" w:cstheme="minorHAnsi"/>
          <w:b/>
          <w:bCs/>
          <w:color w:val="000000" w:themeColor="text1"/>
          <w:sz w:val="28"/>
          <w:szCs w:val="28"/>
          <w:bdr w:val="none" w:sz="0" w:space="0" w:color="auto" w:frame="1"/>
          <w:shd w:val="clear" w:color="auto" w:fill="FFFFFF"/>
          <w:lang w:eastAsia="el-GR"/>
        </w:rPr>
      </w:pPr>
      <w:r w:rsidRPr="00BF6BFB">
        <w:rPr>
          <w:rFonts w:eastAsia="Times New Roman" w:cstheme="minorHAnsi"/>
          <w:b/>
          <w:bCs/>
          <w:color w:val="000000" w:themeColor="text1"/>
          <w:sz w:val="28"/>
          <w:szCs w:val="28"/>
          <w:bdr w:val="none" w:sz="0" w:space="0" w:color="auto" w:frame="1"/>
          <w:shd w:val="clear" w:color="auto" w:fill="FFFFFF"/>
          <w:lang w:eastAsia="el-GR"/>
        </w:rPr>
        <w:t xml:space="preserve"> θα μάθουμε τους λόγους που οδήγησαν τις δύο</w:t>
      </w:r>
      <w:bookmarkStart w:id="0" w:name="more"/>
      <w:bookmarkEnd w:id="0"/>
      <w:r w:rsidR="00321DC1" w:rsidRPr="001D4514">
        <w:rPr>
          <w:rFonts w:eastAsia="Times New Roman" w:cstheme="minorHAnsi"/>
          <w:color w:val="000000" w:themeColor="text1"/>
          <w:sz w:val="28"/>
          <w:szCs w:val="28"/>
          <w:lang w:eastAsia="el-GR"/>
        </w:rPr>
        <w:t xml:space="preserve"> </w:t>
      </w:r>
      <w:r w:rsidRPr="00BF6BFB">
        <w:rPr>
          <w:rFonts w:eastAsia="Times New Roman" w:cstheme="minorHAnsi"/>
          <w:b/>
          <w:bCs/>
          <w:color w:val="000000" w:themeColor="text1"/>
          <w:sz w:val="28"/>
          <w:szCs w:val="28"/>
          <w:bdr w:val="none" w:sz="0" w:space="0" w:color="auto" w:frame="1"/>
          <w:shd w:val="clear" w:color="auto" w:fill="FFFFFF"/>
          <w:lang w:eastAsia="el-GR"/>
        </w:rPr>
        <w:t xml:space="preserve">μεγαλύτερες πόλεις της Ελλάδας, σε σύγκρουση. Ποια </w:t>
      </w:r>
      <w:r w:rsidRPr="00BF6BFB">
        <w:rPr>
          <w:rFonts w:eastAsia="Times New Roman" w:cstheme="minorHAnsi"/>
          <w:b/>
          <w:bCs/>
          <w:color w:val="000000" w:themeColor="text1"/>
          <w:sz w:val="28"/>
          <w:szCs w:val="28"/>
          <w:u w:val="single"/>
          <w:bdr w:val="none" w:sz="0" w:space="0" w:color="auto" w:frame="1"/>
          <w:shd w:val="clear" w:color="auto" w:fill="FFFFFF"/>
          <w:lang w:eastAsia="el-GR"/>
        </w:rPr>
        <w:t>ήταν τα αίτια και η αφορμή του Πελοποννησιακού πολέμου</w:t>
      </w:r>
      <w:r w:rsidRPr="00BF6BFB">
        <w:rPr>
          <w:rFonts w:eastAsia="Times New Roman" w:cstheme="minorHAnsi"/>
          <w:b/>
          <w:bCs/>
          <w:color w:val="000000" w:themeColor="text1"/>
          <w:sz w:val="28"/>
          <w:szCs w:val="28"/>
          <w:bdr w:val="none" w:sz="0" w:space="0" w:color="auto" w:frame="1"/>
          <w:shd w:val="clear" w:color="auto" w:fill="FFFFFF"/>
          <w:lang w:eastAsia="el-GR"/>
        </w:rPr>
        <w:t>, για την τελευταία προσπάθεια συμβιβασμού και την αρχή των εχθροπραξιών.</w:t>
      </w:r>
      <w:r w:rsidRPr="00BF6BFB">
        <w:rPr>
          <w:rFonts w:eastAsia="Times New Roman" w:cstheme="minorHAnsi"/>
          <w:b/>
          <w:bCs/>
          <w:color w:val="000000" w:themeColor="text1"/>
          <w:sz w:val="28"/>
          <w:szCs w:val="28"/>
          <w:bdr w:val="none" w:sz="0" w:space="0" w:color="auto" w:frame="1"/>
          <w:shd w:val="clear" w:color="auto" w:fill="FFFFFF"/>
          <w:lang w:eastAsia="el-GR"/>
        </w:rPr>
        <w:br/>
      </w:r>
    </w:p>
    <w:p w:rsidR="001D4514" w:rsidRPr="001D4514" w:rsidRDefault="001D4514" w:rsidP="00BF6BFB">
      <w:pPr>
        <w:spacing w:after="0" w:line="240" w:lineRule="auto"/>
        <w:rPr>
          <w:rFonts w:eastAsia="Times New Roman" w:cstheme="minorHAnsi"/>
          <w:b/>
          <w:bCs/>
          <w:color w:val="000000" w:themeColor="text1"/>
          <w:sz w:val="28"/>
          <w:szCs w:val="28"/>
          <w:bdr w:val="none" w:sz="0" w:space="0" w:color="auto" w:frame="1"/>
          <w:shd w:val="clear" w:color="auto" w:fill="FFFFFF"/>
          <w:lang w:eastAsia="el-GR"/>
        </w:rPr>
      </w:pPr>
      <w:r w:rsidRPr="001D4514">
        <w:rPr>
          <w:rFonts w:eastAsia="Times New Roman" w:cstheme="minorHAnsi"/>
          <w:b/>
          <w:bCs/>
          <w:color w:val="000000" w:themeColor="text1"/>
          <w:sz w:val="28"/>
          <w:szCs w:val="28"/>
          <w:u w:val="single"/>
          <w:bdr w:val="none" w:sz="0" w:space="0" w:color="auto" w:frame="1"/>
          <w:shd w:val="clear" w:color="auto" w:fill="FFFFFF"/>
          <w:lang w:eastAsia="el-GR"/>
        </w:rPr>
        <w:t>Σημείωση δασκάλου</w:t>
      </w:r>
      <w:r w:rsidRPr="001D4514">
        <w:rPr>
          <w:rFonts w:eastAsia="Times New Roman" w:cstheme="minorHAnsi"/>
          <w:b/>
          <w:bCs/>
          <w:color w:val="000000" w:themeColor="text1"/>
          <w:sz w:val="28"/>
          <w:szCs w:val="28"/>
          <w:bdr w:val="none" w:sz="0" w:space="0" w:color="auto" w:frame="1"/>
          <w:shd w:val="clear" w:color="auto" w:fill="FFFFFF"/>
          <w:lang w:eastAsia="el-GR"/>
        </w:rPr>
        <w:t>: Αφού διαβάσω το κείμενο ξανά …….προσεκτικά ,έχοντας μπροστά το βιβλίο μου αντιγράφω τις ερωτήσεις και τις απαντήσεις σε ένα τετράδιο-ημερολόγιο που θα φέρετε μαζί σας στο άνοιγμα των σχολείων</w:t>
      </w:r>
    </w:p>
    <w:p w:rsidR="00BF6BFB" w:rsidRPr="001D4514" w:rsidRDefault="00BF6BFB" w:rsidP="001D4514">
      <w:pPr>
        <w:spacing w:after="0" w:line="360" w:lineRule="auto"/>
        <w:rPr>
          <w:rFonts w:eastAsia="Times New Roman" w:cstheme="minorHAnsi"/>
          <w:b/>
          <w:bCs/>
          <w:i/>
          <w:iCs/>
          <w:color w:val="000000" w:themeColor="text1"/>
          <w:sz w:val="28"/>
          <w:szCs w:val="28"/>
          <w:bdr w:val="none" w:sz="0" w:space="0" w:color="auto" w:frame="1"/>
          <w:shd w:val="clear" w:color="auto" w:fill="FFFFFF"/>
          <w:lang w:val="en-US" w:eastAsia="el-GR"/>
        </w:rPr>
      </w:pPr>
      <w:r w:rsidRPr="00BF6BFB">
        <w:rPr>
          <w:rFonts w:eastAsia="Times New Roman" w:cstheme="minorHAnsi"/>
          <w:b/>
          <w:bCs/>
          <w:color w:val="000000" w:themeColor="text1"/>
          <w:sz w:val="28"/>
          <w:szCs w:val="28"/>
          <w:bdr w:val="none" w:sz="0" w:space="0" w:color="auto" w:frame="1"/>
          <w:shd w:val="clear" w:color="auto" w:fill="FFFFFF"/>
          <w:lang w:eastAsia="el-GR"/>
        </w:rPr>
        <w:br/>
      </w:r>
      <w:r w:rsidR="00321DC1" w:rsidRPr="001D4514">
        <w:rPr>
          <w:rFonts w:eastAsia="Times New Roman" w:cstheme="minorHAnsi"/>
          <w:b/>
          <w:bCs/>
          <w:color w:val="000000" w:themeColor="text1"/>
          <w:sz w:val="28"/>
          <w:szCs w:val="28"/>
          <w:bdr w:val="none" w:sz="0" w:space="0" w:color="auto" w:frame="1"/>
          <w:shd w:val="clear" w:color="auto" w:fill="FFFFFF"/>
          <w:lang w:eastAsia="el-GR"/>
        </w:rPr>
        <w:t xml:space="preserve"> </w:t>
      </w:r>
      <w:r w:rsidRPr="00BF6BFB">
        <w:rPr>
          <w:rFonts w:eastAsia="Times New Roman" w:cstheme="minorHAnsi"/>
          <w:b/>
          <w:bCs/>
          <w:color w:val="000000" w:themeColor="text1"/>
          <w:sz w:val="28"/>
          <w:szCs w:val="28"/>
          <w:bdr w:val="none" w:sz="0" w:space="0" w:color="auto" w:frame="1"/>
          <w:shd w:val="clear" w:color="auto" w:fill="FFFFFF"/>
          <w:lang w:eastAsia="el-GR"/>
        </w:rPr>
        <w:t>Στο μάθημα αυτό υπάρχουν δύο ερωτήσεις που πρέπει να απαντήσουμε:</w:t>
      </w:r>
      <w:r w:rsidRPr="00BF6BFB">
        <w:rPr>
          <w:rFonts w:eastAsia="Times New Roman" w:cstheme="minorHAnsi"/>
          <w:b/>
          <w:bCs/>
          <w:color w:val="000000" w:themeColor="text1"/>
          <w:sz w:val="28"/>
          <w:szCs w:val="28"/>
          <w:bdr w:val="none" w:sz="0" w:space="0" w:color="auto" w:frame="1"/>
          <w:shd w:val="clear" w:color="auto" w:fill="FFFFFF"/>
          <w:lang w:eastAsia="el-GR"/>
        </w:rPr>
        <w:br/>
      </w:r>
      <w:r w:rsidRPr="00BF6BFB">
        <w:rPr>
          <w:rFonts w:eastAsia="Times New Roman" w:cstheme="minorHAnsi"/>
          <w:b/>
          <w:bCs/>
          <w:i/>
          <w:iCs/>
          <w:color w:val="000000" w:themeColor="text1"/>
          <w:sz w:val="28"/>
          <w:szCs w:val="28"/>
          <w:bdr w:val="none" w:sz="0" w:space="0" w:color="auto" w:frame="1"/>
          <w:shd w:val="clear" w:color="auto" w:fill="FFFFFF"/>
          <w:lang w:eastAsia="el-GR"/>
        </w:rPr>
        <w:t>1. </w:t>
      </w:r>
      <w:r w:rsidRPr="00BF6BFB">
        <w:rPr>
          <w:rFonts w:eastAsia="Times New Roman" w:cstheme="minorHAnsi"/>
          <w:bCs/>
          <w:i/>
          <w:iCs/>
          <w:color w:val="000000" w:themeColor="text1"/>
          <w:sz w:val="28"/>
          <w:szCs w:val="28"/>
          <w:u w:val="single"/>
          <w:bdr w:val="none" w:sz="0" w:space="0" w:color="auto" w:frame="1"/>
          <w:shd w:val="clear" w:color="auto" w:fill="FFFFFF"/>
          <w:lang w:eastAsia="el-GR"/>
        </w:rPr>
        <w:t xml:space="preserve">Μπορείς να εξηγήσεις τι εννοούσε με τα λόγια του ο </w:t>
      </w:r>
      <w:proofErr w:type="spellStart"/>
      <w:r w:rsidRPr="00BF6BFB">
        <w:rPr>
          <w:rFonts w:eastAsia="Times New Roman" w:cstheme="minorHAnsi"/>
          <w:bCs/>
          <w:i/>
          <w:iCs/>
          <w:color w:val="000000" w:themeColor="text1"/>
          <w:sz w:val="28"/>
          <w:szCs w:val="28"/>
          <w:u w:val="single"/>
          <w:bdr w:val="none" w:sz="0" w:space="0" w:color="auto" w:frame="1"/>
          <w:shd w:val="clear" w:color="auto" w:fill="FFFFFF"/>
          <w:lang w:eastAsia="el-GR"/>
        </w:rPr>
        <w:t>Μελήσιππος</w:t>
      </w:r>
      <w:proofErr w:type="spellEnd"/>
      <w:r w:rsidRPr="00BF6BFB">
        <w:rPr>
          <w:rFonts w:eastAsia="Times New Roman" w:cstheme="minorHAnsi"/>
          <w:bCs/>
          <w:i/>
          <w:iCs/>
          <w:color w:val="000000" w:themeColor="text1"/>
          <w:sz w:val="28"/>
          <w:szCs w:val="28"/>
          <w:u w:val="single"/>
          <w:bdr w:val="none" w:sz="0" w:space="0" w:color="auto" w:frame="1"/>
          <w:shd w:val="clear" w:color="auto" w:fill="FFFFFF"/>
          <w:lang w:eastAsia="el-GR"/>
        </w:rPr>
        <w:t>;</w:t>
      </w:r>
    </w:p>
    <w:p w:rsidR="00321DC1" w:rsidRPr="001D4514" w:rsidRDefault="00321DC1" w:rsidP="001D4514">
      <w:pPr>
        <w:spacing w:after="0" w:line="360" w:lineRule="auto"/>
        <w:rPr>
          <w:rFonts w:eastAsia="Times New Roman" w:cstheme="minorHAnsi"/>
          <w:b/>
          <w:bCs/>
          <w:i/>
          <w:iCs/>
          <w:color w:val="000000" w:themeColor="text1"/>
          <w:sz w:val="28"/>
          <w:szCs w:val="28"/>
          <w:bdr w:val="none" w:sz="0" w:space="0" w:color="auto" w:frame="1"/>
          <w:shd w:val="clear" w:color="auto" w:fill="FFFFFF"/>
          <w:lang w:eastAsia="el-GR"/>
        </w:rPr>
      </w:pPr>
    </w:p>
    <w:p w:rsidR="00321DC1" w:rsidRPr="00BF6BFB" w:rsidRDefault="00321DC1" w:rsidP="001D4514">
      <w:pPr>
        <w:spacing w:after="0" w:line="360" w:lineRule="auto"/>
        <w:rPr>
          <w:rFonts w:eastAsia="Times New Roman" w:cstheme="minorHAnsi"/>
          <w:color w:val="000000" w:themeColor="text1"/>
          <w:sz w:val="28"/>
          <w:szCs w:val="28"/>
          <w:lang w:eastAsia="el-GR"/>
        </w:rPr>
      </w:pPr>
      <w:r w:rsidRPr="001D4514">
        <w:rPr>
          <w:rFonts w:eastAsia="Times New Roman" w:cstheme="minorHAnsi"/>
          <w:b/>
          <w:bCs/>
          <w:i/>
          <w:iCs/>
          <w:color w:val="000000" w:themeColor="text1"/>
          <w:sz w:val="28"/>
          <w:szCs w:val="28"/>
          <w:bdr w:val="none" w:sz="0" w:space="0" w:color="auto" w:frame="1"/>
          <w:shd w:val="clear" w:color="auto" w:fill="FFFFFF"/>
          <w:lang w:val="en-US" w:eastAsia="el-GR"/>
        </w:rPr>
        <w:t>O</w:t>
      </w:r>
      <w:r w:rsidRPr="001D4514">
        <w:rPr>
          <w:rFonts w:eastAsia="Times New Roman" w:cstheme="minorHAnsi"/>
          <w:b/>
          <w:bCs/>
          <w:i/>
          <w:iCs/>
          <w:color w:val="000000" w:themeColor="text1"/>
          <w:sz w:val="28"/>
          <w:szCs w:val="28"/>
          <w:bdr w:val="none" w:sz="0" w:space="0" w:color="auto" w:frame="1"/>
          <w:shd w:val="clear" w:color="auto" w:fill="FFFFFF"/>
          <w:lang w:eastAsia="el-GR"/>
        </w:rPr>
        <w:t xml:space="preserve"> </w:t>
      </w:r>
      <w:proofErr w:type="spellStart"/>
      <w:r w:rsidRPr="001D4514">
        <w:rPr>
          <w:rFonts w:eastAsia="Times New Roman" w:cstheme="minorHAnsi"/>
          <w:b/>
          <w:bCs/>
          <w:i/>
          <w:iCs/>
          <w:color w:val="000000" w:themeColor="text1"/>
          <w:sz w:val="28"/>
          <w:szCs w:val="28"/>
          <w:bdr w:val="none" w:sz="0" w:space="0" w:color="auto" w:frame="1"/>
          <w:shd w:val="clear" w:color="auto" w:fill="FFFFFF"/>
          <w:lang w:eastAsia="el-GR"/>
        </w:rPr>
        <w:t>Μελήσιππος</w:t>
      </w:r>
      <w:proofErr w:type="spellEnd"/>
      <w:r w:rsidRPr="001D4514">
        <w:rPr>
          <w:rFonts w:eastAsia="Times New Roman" w:cstheme="minorHAnsi"/>
          <w:b/>
          <w:bCs/>
          <w:i/>
          <w:iCs/>
          <w:color w:val="000000" w:themeColor="text1"/>
          <w:sz w:val="28"/>
          <w:szCs w:val="28"/>
          <w:bdr w:val="none" w:sz="0" w:space="0" w:color="auto" w:frame="1"/>
          <w:shd w:val="clear" w:color="auto" w:fill="FFFFFF"/>
          <w:lang w:eastAsia="el-GR"/>
        </w:rPr>
        <w:t xml:space="preserve"> , αφού απέτυχε να συμβιβάσει την Αθήνα και την </w:t>
      </w:r>
      <w:proofErr w:type="spellStart"/>
      <w:r w:rsidRPr="001D4514">
        <w:rPr>
          <w:rFonts w:eastAsia="Times New Roman" w:cstheme="minorHAnsi"/>
          <w:b/>
          <w:bCs/>
          <w:i/>
          <w:iCs/>
          <w:color w:val="000000" w:themeColor="text1"/>
          <w:sz w:val="28"/>
          <w:szCs w:val="28"/>
          <w:bdr w:val="none" w:sz="0" w:space="0" w:color="auto" w:frame="1"/>
          <w:shd w:val="clear" w:color="auto" w:fill="FFFFFF"/>
          <w:lang w:eastAsia="el-GR"/>
        </w:rPr>
        <w:t>Σπάρτη,είπε</w:t>
      </w:r>
      <w:proofErr w:type="spellEnd"/>
      <w:r w:rsidRPr="001D4514">
        <w:rPr>
          <w:rFonts w:eastAsia="Times New Roman" w:cstheme="minorHAnsi"/>
          <w:b/>
          <w:bCs/>
          <w:i/>
          <w:iCs/>
          <w:color w:val="000000" w:themeColor="text1"/>
          <w:sz w:val="28"/>
          <w:szCs w:val="28"/>
          <w:bdr w:val="none" w:sz="0" w:space="0" w:color="auto" w:frame="1"/>
          <w:shd w:val="clear" w:color="auto" w:fill="FFFFFF"/>
          <w:lang w:eastAsia="el-GR"/>
        </w:rPr>
        <w:t xml:space="preserve"> τα εξής λόγια: « αυτή η μέρα θα γίνει αρχή μεγάλης συμφοράς για τους Έλληνες» .Με τη φράση αυτή, που αποδείχθηκε προφητική, εννοούσε ότι εκείνη την ημέρα ,θα άρχιζε ένας εμφύλιος πόλεμος, που θα προκαλούσε τρομερές κατά στροφές και θα σκοτώνονταν πάρα </w:t>
      </w:r>
      <w:r w:rsidR="00452C79" w:rsidRPr="001D4514">
        <w:rPr>
          <w:rFonts w:eastAsia="Times New Roman" w:cstheme="minorHAnsi"/>
          <w:b/>
          <w:bCs/>
          <w:i/>
          <w:iCs/>
          <w:color w:val="000000" w:themeColor="text1"/>
          <w:sz w:val="28"/>
          <w:szCs w:val="28"/>
          <w:bdr w:val="none" w:sz="0" w:space="0" w:color="auto" w:frame="1"/>
          <w:shd w:val="clear" w:color="auto" w:fill="FFFFFF"/>
          <w:lang w:eastAsia="el-GR"/>
        </w:rPr>
        <w:t>πολλοί</w:t>
      </w:r>
      <w:r w:rsidRPr="001D4514">
        <w:rPr>
          <w:rFonts w:eastAsia="Times New Roman" w:cstheme="minorHAnsi"/>
          <w:b/>
          <w:bCs/>
          <w:i/>
          <w:iCs/>
          <w:color w:val="000000" w:themeColor="text1"/>
          <w:sz w:val="28"/>
          <w:szCs w:val="28"/>
          <w:bdr w:val="none" w:sz="0" w:space="0" w:color="auto" w:frame="1"/>
          <w:shd w:val="clear" w:color="auto" w:fill="FFFFFF"/>
          <w:lang w:eastAsia="el-GR"/>
        </w:rPr>
        <w:t xml:space="preserve"> άνθρωποι.</w:t>
      </w:r>
    </w:p>
    <w:p w:rsidR="00BF6BFB" w:rsidRPr="00BF6BFB" w:rsidRDefault="00BF6BFB" w:rsidP="001D4514">
      <w:pPr>
        <w:shd w:val="clear" w:color="auto" w:fill="FFFFFF"/>
        <w:spacing w:after="0" w:line="360" w:lineRule="auto"/>
        <w:jc w:val="center"/>
        <w:textAlignment w:val="baseline"/>
        <w:rPr>
          <w:rFonts w:eastAsia="Times New Roman" w:cstheme="minorHAnsi"/>
          <w:color w:val="000000" w:themeColor="text1"/>
          <w:sz w:val="28"/>
          <w:szCs w:val="28"/>
          <w:lang w:eastAsia="el-GR"/>
        </w:rPr>
      </w:pPr>
    </w:p>
    <w:p w:rsidR="00BF6BFB" w:rsidRPr="001D4514" w:rsidRDefault="00BF6BFB" w:rsidP="001D4514">
      <w:pPr>
        <w:spacing w:after="0" w:line="360" w:lineRule="auto"/>
        <w:rPr>
          <w:rFonts w:eastAsia="Times New Roman" w:cstheme="minorHAnsi"/>
          <w:b/>
          <w:bCs/>
          <w:i/>
          <w:iCs/>
          <w:color w:val="000000" w:themeColor="text1"/>
          <w:sz w:val="28"/>
          <w:szCs w:val="28"/>
          <w:bdr w:val="none" w:sz="0" w:space="0" w:color="auto" w:frame="1"/>
          <w:shd w:val="clear" w:color="auto" w:fill="FFFFFF"/>
          <w:lang w:eastAsia="el-GR"/>
        </w:rPr>
      </w:pPr>
      <w:r w:rsidRPr="00BF6BFB">
        <w:rPr>
          <w:rFonts w:eastAsia="Times New Roman" w:cstheme="minorHAnsi"/>
          <w:b/>
          <w:bCs/>
          <w:i/>
          <w:iCs/>
          <w:color w:val="000000" w:themeColor="text1"/>
          <w:sz w:val="28"/>
          <w:szCs w:val="28"/>
          <w:bdr w:val="none" w:sz="0" w:space="0" w:color="auto" w:frame="1"/>
          <w:shd w:val="clear" w:color="auto" w:fill="FFFFFF"/>
          <w:lang w:eastAsia="el-GR"/>
        </w:rPr>
        <w:t>2</w:t>
      </w:r>
      <w:r w:rsidRPr="00BF6BFB">
        <w:rPr>
          <w:rFonts w:eastAsia="Times New Roman" w:cstheme="minorHAnsi"/>
          <w:bCs/>
          <w:i/>
          <w:iCs/>
          <w:color w:val="000000" w:themeColor="text1"/>
          <w:sz w:val="28"/>
          <w:szCs w:val="28"/>
          <w:bdr w:val="none" w:sz="0" w:space="0" w:color="auto" w:frame="1"/>
          <w:shd w:val="clear" w:color="auto" w:fill="FFFFFF"/>
          <w:lang w:eastAsia="el-GR"/>
        </w:rPr>
        <w:t>. </w:t>
      </w:r>
      <w:r w:rsidRPr="00BF6BFB">
        <w:rPr>
          <w:rFonts w:eastAsia="Times New Roman" w:cstheme="minorHAnsi"/>
          <w:bCs/>
          <w:i/>
          <w:iCs/>
          <w:color w:val="000000" w:themeColor="text1"/>
          <w:sz w:val="28"/>
          <w:szCs w:val="28"/>
          <w:u w:val="single"/>
          <w:bdr w:val="none" w:sz="0" w:space="0" w:color="auto" w:frame="1"/>
          <w:shd w:val="clear" w:color="auto" w:fill="FFFFFF"/>
          <w:lang w:eastAsia="el-GR"/>
        </w:rPr>
        <w:t>Γιατί, κατά τη γνώμη σου, αυτός ο εμφύλιος πόλεμος θα διαρκούσε πολύ;</w:t>
      </w:r>
    </w:p>
    <w:p w:rsidR="00321DC1" w:rsidRPr="00BF6BFB" w:rsidRDefault="00321DC1" w:rsidP="001D4514">
      <w:pPr>
        <w:spacing w:after="0" w:line="360" w:lineRule="auto"/>
        <w:rPr>
          <w:rFonts w:eastAsia="Times New Roman" w:cstheme="minorHAnsi"/>
          <w:color w:val="000000" w:themeColor="text1"/>
          <w:sz w:val="28"/>
          <w:szCs w:val="28"/>
          <w:lang w:eastAsia="el-GR"/>
        </w:rPr>
      </w:pPr>
      <w:r w:rsidRPr="001D4514">
        <w:rPr>
          <w:rFonts w:eastAsia="Times New Roman" w:cstheme="minorHAnsi"/>
          <w:b/>
          <w:bCs/>
          <w:i/>
          <w:iCs/>
          <w:color w:val="000000" w:themeColor="text1"/>
          <w:sz w:val="28"/>
          <w:szCs w:val="28"/>
          <w:bdr w:val="none" w:sz="0" w:space="0" w:color="auto" w:frame="1"/>
          <w:shd w:val="clear" w:color="auto" w:fill="FFFFFF"/>
          <w:lang w:eastAsia="el-GR"/>
        </w:rPr>
        <w:t>Ο Πελοποννησιακός πόλεμος , ήταν φανερό ότι θα διαρκούσε πολύ, καθώς μάχονταν  οι δύο μεγαλύτερες ελληνικές συμμαχίες μεταξύ τους. Η διαμάχη γινόταν για το ποια θα επικρατούσε στον Ελληνικό κόσμο, έτσι καμία από τις δύο δεν ήταν διατεθειμένη να κάνει πίσω.</w:t>
      </w:r>
    </w:p>
    <w:p w:rsidR="00BF6BFB" w:rsidRPr="00BF6BFB" w:rsidRDefault="00BF6BFB" w:rsidP="00BF6BFB">
      <w:pPr>
        <w:shd w:val="clear" w:color="auto" w:fill="FFFFFF"/>
        <w:spacing w:after="0" w:line="240" w:lineRule="auto"/>
        <w:jc w:val="center"/>
        <w:textAlignment w:val="baseline"/>
        <w:rPr>
          <w:rFonts w:ascii="Arial" w:eastAsia="Times New Roman" w:hAnsi="Arial" w:cs="Arial"/>
          <w:color w:val="3F3F3F"/>
          <w:sz w:val="23"/>
          <w:szCs w:val="23"/>
          <w:lang w:eastAsia="el-GR"/>
        </w:rPr>
      </w:pPr>
    </w:p>
    <w:p w:rsidR="00DC08BC" w:rsidRPr="001D4514" w:rsidRDefault="001D4514">
      <w:pPr>
        <w:rPr>
          <w:b/>
        </w:rPr>
      </w:pPr>
      <w:r w:rsidRPr="001D4514">
        <w:rPr>
          <w:b/>
        </w:rPr>
        <w:t>ΜΕΝΟΥΜΕ ΣΠΙΤΙ ,</w:t>
      </w:r>
      <w:r>
        <w:rPr>
          <w:b/>
        </w:rPr>
        <w:t xml:space="preserve">  </w:t>
      </w:r>
      <w:r w:rsidRPr="001D4514">
        <w:rPr>
          <w:b/>
        </w:rPr>
        <w:t>ΕΙΜΑΣΤΕ ΣΕ ΕΠΑΦΗ</w:t>
      </w:r>
    </w:p>
    <w:sectPr w:rsidR="00DC08BC" w:rsidRPr="001D4514" w:rsidSect="00DC08B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6BFB"/>
    <w:rsid w:val="001D4514"/>
    <w:rsid w:val="00321DC1"/>
    <w:rsid w:val="00377CB2"/>
    <w:rsid w:val="00452C79"/>
    <w:rsid w:val="00BF6BFB"/>
    <w:rsid w:val="00DC08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8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F6BFB"/>
    <w:rPr>
      <w:color w:val="0000FF"/>
      <w:u w:val="single"/>
    </w:rPr>
  </w:style>
  <w:style w:type="paragraph" w:styleId="a3">
    <w:name w:val="Balloon Text"/>
    <w:basedOn w:val="a"/>
    <w:link w:val="Char"/>
    <w:uiPriority w:val="99"/>
    <w:semiHidden/>
    <w:unhideWhenUsed/>
    <w:rsid w:val="00BF6B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F6B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821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221</Words>
  <Characters>1197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2020-04-01T08:14:00Z</dcterms:created>
  <dcterms:modified xsi:type="dcterms:W3CDTF">2020-04-01T08:24:00Z</dcterms:modified>
</cp:coreProperties>
</file>