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1" w:rsidRDefault="00045D31" w:rsidP="00661599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Επαναληπτικές ασκήσεις στην προπαίδεια/ΤΣΑΦΟΥ ΧΡΙΣΤΙΝΑ</w:t>
      </w:r>
    </w:p>
    <w:p w:rsidR="00045D31" w:rsidRDefault="00045D31" w:rsidP="00661599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Αντιγράφω και συμ</w:t>
      </w:r>
      <w:r w:rsidR="005246E4">
        <w:rPr>
          <w:noProof/>
          <w:sz w:val="28"/>
          <w:szCs w:val="28"/>
          <w:lang w:eastAsia="el-GR"/>
        </w:rPr>
        <w:t>π</w:t>
      </w:r>
      <w:r>
        <w:rPr>
          <w:noProof/>
          <w:sz w:val="28"/>
          <w:szCs w:val="28"/>
          <w:lang w:eastAsia="el-GR"/>
        </w:rPr>
        <w:t xml:space="preserve">ληρώνω(μία </w:t>
      </w:r>
      <w:r w:rsidR="005246E4">
        <w:rPr>
          <w:noProof/>
          <w:sz w:val="28"/>
          <w:szCs w:val="28"/>
          <w:lang w:eastAsia="el-GR"/>
        </w:rPr>
        <w:t>–δύο ,</w:t>
      </w:r>
      <w:r>
        <w:rPr>
          <w:noProof/>
          <w:sz w:val="28"/>
          <w:szCs w:val="28"/>
          <w:lang w:eastAsia="el-GR"/>
        </w:rPr>
        <w:t>κάθε ημέρα)</w:t>
      </w:r>
    </w:p>
    <w:p w:rsidR="00661599" w:rsidRPr="00045D31" w:rsidRDefault="00661599" w:rsidP="00661599">
      <w:pPr>
        <w:rPr>
          <w:noProof/>
          <w:sz w:val="28"/>
          <w:szCs w:val="28"/>
          <w:lang w:eastAsia="el-GR"/>
        </w:rPr>
      </w:pPr>
      <w:r w:rsidRPr="00045D31">
        <w:rPr>
          <w:noProof/>
          <w:sz w:val="28"/>
          <w:szCs w:val="28"/>
          <w:lang w:eastAsia="el-GR"/>
        </w:rPr>
        <w:t>1.Συμπληρώνω τον πίνακα</w:t>
      </w:r>
    </w:p>
    <w:p w:rsidR="00661599" w:rsidRDefault="00661599">
      <w:r>
        <w:rPr>
          <w:noProof/>
          <w:lang w:eastAsia="el-GR"/>
        </w:rPr>
        <w:drawing>
          <wp:inline distT="0" distB="0" distL="0" distR="0">
            <wp:extent cx="6429375" cy="1771650"/>
            <wp:effectExtent l="19050" t="0" r="9525" b="0"/>
            <wp:docPr id="1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99" w:rsidRPr="00045D31" w:rsidRDefault="00661599" w:rsidP="00661599">
      <w:pPr>
        <w:rPr>
          <w:noProof/>
          <w:sz w:val="28"/>
          <w:szCs w:val="28"/>
          <w:lang w:eastAsia="el-GR"/>
        </w:rPr>
      </w:pPr>
      <w:r w:rsidRPr="00045D31">
        <w:rPr>
          <w:noProof/>
          <w:sz w:val="28"/>
          <w:szCs w:val="28"/>
          <w:lang w:eastAsia="el-GR"/>
        </w:rPr>
        <w:t>2.</w:t>
      </w:r>
      <w:r w:rsidR="00045D31">
        <w:rPr>
          <w:noProof/>
          <w:sz w:val="28"/>
          <w:szCs w:val="28"/>
          <w:lang w:eastAsia="el-GR"/>
        </w:rPr>
        <w:t>Α</w:t>
      </w:r>
      <w:r w:rsidRPr="00045D31">
        <w:rPr>
          <w:noProof/>
          <w:sz w:val="28"/>
          <w:szCs w:val="28"/>
          <w:lang w:eastAsia="el-GR"/>
        </w:rPr>
        <w:t>ντιστοιχίζω τα καπέλα με τα κεφάλια που πρέπει</w:t>
      </w:r>
    </w:p>
    <w:p w:rsidR="00045D31" w:rsidRDefault="00045D31" w:rsidP="00661599">
      <w:r>
        <w:rPr>
          <w:noProof/>
          <w:lang w:eastAsia="el-GR"/>
        </w:rPr>
        <w:drawing>
          <wp:inline distT="0" distB="0" distL="0" distR="0">
            <wp:extent cx="6096000" cy="2971800"/>
            <wp:effectExtent l="19050" t="0" r="0" b="0"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31" w:rsidRPr="00045D31" w:rsidRDefault="00045D31" w:rsidP="00045D31">
      <w:pPr>
        <w:rPr>
          <w:sz w:val="28"/>
          <w:szCs w:val="28"/>
        </w:rPr>
      </w:pPr>
      <w:r w:rsidRPr="00045D31">
        <w:rPr>
          <w:sz w:val="28"/>
          <w:szCs w:val="28"/>
        </w:rPr>
        <w:t xml:space="preserve">3. Συμπληρώνω τα κουτάκια </w:t>
      </w:r>
    </w:p>
    <w:p w:rsidR="00045D31" w:rsidRDefault="00045D31" w:rsidP="00045D31">
      <w:r w:rsidRPr="00045D31">
        <w:drawing>
          <wp:inline distT="0" distB="0" distL="0" distR="0">
            <wp:extent cx="6019800" cy="1695450"/>
            <wp:effectExtent l="19050" t="0" r="0" b="0"/>
            <wp:docPr id="1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99" w:rsidRPr="00045D31" w:rsidRDefault="00045D31" w:rsidP="00661599">
      <w:r>
        <w:rPr>
          <w:sz w:val="28"/>
          <w:szCs w:val="28"/>
        </w:rPr>
        <w:t>4</w:t>
      </w:r>
      <w:r w:rsidR="00661599" w:rsidRPr="00045D31">
        <w:rPr>
          <w:sz w:val="28"/>
          <w:szCs w:val="28"/>
        </w:rPr>
        <w:t>.Γράφω στις φανέλες  τα νούμερα</w:t>
      </w:r>
    </w:p>
    <w:p w:rsidR="00661599" w:rsidRPr="00045D31" w:rsidRDefault="00661599">
      <w:r w:rsidRPr="00661599">
        <w:drawing>
          <wp:inline distT="0" distB="0" distL="0" distR="0">
            <wp:extent cx="5362575" cy="2562225"/>
            <wp:effectExtent l="19050" t="0" r="9525" b="0"/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99" w:rsidRPr="00045D31" w:rsidRDefault="00661599" w:rsidP="00661599">
      <w:pPr>
        <w:rPr>
          <w:sz w:val="28"/>
          <w:szCs w:val="28"/>
        </w:rPr>
      </w:pPr>
      <w:r w:rsidRPr="00045D31">
        <w:rPr>
          <w:sz w:val="28"/>
          <w:szCs w:val="28"/>
        </w:rPr>
        <w:t>5.Αντιστοιχίζω όσα ταιριάζουν</w:t>
      </w:r>
    </w:p>
    <w:p w:rsidR="00045D31" w:rsidRDefault="00045D31">
      <w:r w:rsidRPr="00661599">
        <w:rPr>
          <w:noProof/>
          <w:lang w:eastAsia="el-GR"/>
        </w:rPr>
        <w:drawing>
          <wp:inline distT="0" distB="0" distL="0" distR="0">
            <wp:extent cx="6086475" cy="2047875"/>
            <wp:effectExtent l="19050" t="0" r="9525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98" w:rsidRPr="00045D31" w:rsidRDefault="00661599">
      <w:r w:rsidRPr="00045D31">
        <w:rPr>
          <w:sz w:val="28"/>
          <w:szCs w:val="28"/>
        </w:rPr>
        <w:t>6.Συμπληρώνω τους αριθμούς που λείπουν</w:t>
      </w:r>
    </w:p>
    <w:p w:rsidR="00717F98" w:rsidRDefault="00045D31">
      <w:r>
        <w:rPr>
          <w:noProof/>
          <w:lang w:eastAsia="el-GR"/>
        </w:rPr>
        <w:drawing>
          <wp:inline distT="0" distB="0" distL="0" distR="0">
            <wp:extent cx="5715000" cy="1990725"/>
            <wp:effectExtent l="19050" t="0" r="0" b="0"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90" cy="199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98" w:rsidRDefault="00717F98"/>
    <w:p w:rsidR="00717F98" w:rsidRDefault="00717F98"/>
    <w:p w:rsidR="00717F98" w:rsidRDefault="00717F98">
      <w:pPr>
        <w:rPr>
          <w:lang w:val="en-US"/>
        </w:rPr>
      </w:pPr>
    </w:p>
    <w:p w:rsidR="00717F98" w:rsidRPr="00717F98" w:rsidRDefault="00717F98">
      <w:pPr>
        <w:rPr>
          <w:noProof/>
          <w:lang w:eastAsia="el-GR"/>
        </w:rPr>
      </w:pPr>
    </w:p>
    <w:p w:rsidR="00717F98" w:rsidRPr="00717F98" w:rsidRDefault="00717F98">
      <w:pPr>
        <w:rPr>
          <w:lang w:val="en-US"/>
        </w:rPr>
      </w:pPr>
    </w:p>
    <w:sectPr w:rsidR="00717F98" w:rsidRPr="00717F98" w:rsidSect="00393D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17F98"/>
    <w:rsid w:val="00045D31"/>
    <w:rsid w:val="00393D58"/>
    <w:rsid w:val="005246E4"/>
    <w:rsid w:val="00661599"/>
    <w:rsid w:val="0071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2020-04-07T09:01:00Z</dcterms:created>
  <dcterms:modified xsi:type="dcterms:W3CDTF">2020-04-07T09:33:00Z</dcterms:modified>
</cp:coreProperties>
</file>