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6F" w:rsidRPr="00D4315F" w:rsidRDefault="00A51128" w:rsidP="00237512">
      <w:pPr>
        <w:rPr>
          <w:rFonts w:ascii="Comic Sans MS" w:hAnsi="Comic Sans MS" w:cstheme="minorHAnsi"/>
          <w:b/>
          <w:bCs/>
          <w:i/>
          <w:sz w:val="24"/>
          <w:szCs w:val="24"/>
        </w:rPr>
      </w:pPr>
      <w:r w:rsidRPr="00D4315F">
        <w:rPr>
          <w:rFonts w:ascii="Comic Sans MS" w:hAnsi="Comic Sans MS" w:cstheme="minorHAnsi"/>
          <w:b/>
          <w:bCs/>
          <w:i/>
          <w:sz w:val="24"/>
          <w:szCs w:val="24"/>
          <w:u w:val="single"/>
        </w:rPr>
        <w:t>ΕΡΓΑΣΤΗΡ</w:t>
      </w:r>
      <w:r w:rsidR="00D4315F" w:rsidRPr="00D4315F">
        <w:rPr>
          <w:rFonts w:ascii="Comic Sans MS" w:hAnsi="Comic Sans MS" w:cstheme="minorHAnsi"/>
          <w:b/>
          <w:bCs/>
          <w:i/>
          <w:sz w:val="24"/>
          <w:szCs w:val="24"/>
          <w:u w:val="single"/>
        </w:rPr>
        <w:t>ΙΑ ΔΕΞΙΟΤΗΤΩΝ</w:t>
      </w:r>
      <w:r w:rsidR="00D4315F" w:rsidRPr="00D4315F">
        <w:rPr>
          <w:rFonts w:ascii="Comic Sans MS" w:hAnsi="Comic Sans MS" w:cstheme="minorHAnsi"/>
          <w:b/>
          <w:bCs/>
          <w:i/>
          <w:sz w:val="24"/>
          <w:szCs w:val="24"/>
        </w:rPr>
        <w:t xml:space="preserve"> – </w:t>
      </w:r>
      <w:r w:rsidR="00D4315F">
        <w:rPr>
          <w:rFonts w:ascii="Comic Sans MS" w:hAnsi="Comic Sans MS" w:cstheme="minorHAnsi"/>
          <w:b/>
          <w:bCs/>
          <w:i/>
          <w:sz w:val="24"/>
          <w:szCs w:val="24"/>
          <w:u w:val="single"/>
        </w:rPr>
        <w:t>Τ</w:t>
      </w:r>
      <w:r w:rsidR="00D4315F" w:rsidRPr="00D4315F">
        <w:rPr>
          <w:rFonts w:ascii="Comic Sans MS" w:hAnsi="Comic Sans MS" w:cstheme="minorHAnsi"/>
          <w:b/>
          <w:bCs/>
          <w:i/>
          <w:sz w:val="24"/>
          <w:szCs w:val="24"/>
          <w:u w:val="single"/>
        </w:rPr>
        <w:t>άξη Γ΄</w:t>
      </w:r>
      <w:r w:rsidRPr="00D4315F">
        <w:rPr>
          <w:rFonts w:ascii="Comic Sans MS" w:hAnsi="Comic Sans MS" w:cstheme="minorHAnsi"/>
          <w:b/>
          <w:bCs/>
          <w:i/>
          <w:sz w:val="24"/>
          <w:szCs w:val="24"/>
        </w:rPr>
        <w:t xml:space="preserve">  </w:t>
      </w:r>
      <w:r w:rsidRPr="00D4315F">
        <w:rPr>
          <w:rFonts w:ascii="Comic Sans MS" w:hAnsi="Comic Sans MS" w:cstheme="minorHAnsi"/>
          <w:b/>
          <w:bCs/>
          <w:i/>
          <w:sz w:val="24"/>
          <w:szCs w:val="24"/>
          <w:u w:val="single"/>
        </w:rPr>
        <w:t>ΘΕΜΑΤΙΚΗ</w:t>
      </w:r>
      <w:r w:rsidR="00755112">
        <w:rPr>
          <w:rFonts w:ascii="Comic Sans MS" w:hAnsi="Comic Sans MS" w:cstheme="minorHAnsi"/>
          <w:b/>
          <w:bCs/>
          <w:i/>
          <w:sz w:val="24"/>
          <w:szCs w:val="24"/>
        </w:rPr>
        <w:t xml:space="preserve">: </w:t>
      </w:r>
      <w:r w:rsidR="002002C1">
        <w:rPr>
          <w:rFonts w:ascii="Comic Sans MS" w:hAnsi="Comic Sans MS" w:cstheme="minorHAnsi"/>
          <w:b/>
          <w:bCs/>
          <w:i/>
          <w:sz w:val="24"/>
          <w:szCs w:val="24"/>
        </w:rPr>
        <w:t>Δημιουργώ &amp; Καινοτομώ</w:t>
      </w:r>
    </w:p>
    <w:p w:rsidR="00EC0E7B" w:rsidRPr="00D4315F" w:rsidRDefault="00DC3297" w:rsidP="00EC0E7B">
      <w:pPr>
        <w:jc w:val="right"/>
        <w:rPr>
          <w:rFonts w:ascii="Comic Sans MS" w:hAnsi="Comic Sans MS" w:cstheme="minorHAnsi"/>
          <w:b/>
          <w:bCs/>
          <w:i/>
          <w:sz w:val="24"/>
          <w:szCs w:val="24"/>
        </w:rPr>
      </w:pPr>
      <w:r>
        <w:rPr>
          <w:rFonts w:ascii="Comic Sans MS" w:hAnsi="Comic Sans MS" w:cstheme="minorHAnsi"/>
          <w:b/>
          <w:bCs/>
          <w:i/>
          <w:sz w:val="24"/>
          <w:szCs w:val="24"/>
          <w:u w:val="single"/>
        </w:rPr>
        <w:t>Υπεύ</w:t>
      </w:r>
      <w:r w:rsidR="00EC0E7B" w:rsidRPr="00D4315F">
        <w:rPr>
          <w:rFonts w:ascii="Comic Sans MS" w:hAnsi="Comic Sans MS" w:cstheme="minorHAnsi"/>
          <w:b/>
          <w:bCs/>
          <w:i/>
          <w:sz w:val="24"/>
          <w:szCs w:val="24"/>
          <w:u w:val="single"/>
        </w:rPr>
        <w:t>θ</w:t>
      </w:r>
      <w:r w:rsidR="00D4315F" w:rsidRPr="00D4315F">
        <w:rPr>
          <w:rFonts w:ascii="Comic Sans MS" w:hAnsi="Comic Sans MS" w:cstheme="minorHAnsi"/>
          <w:b/>
          <w:bCs/>
          <w:i/>
          <w:sz w:val="24"/>
          <w:szCs w:val="24"/>
          <w:u w:val="single"/>
        </w:rPr>
        <w:t>.εκπαιδευτικός</w:t>
      </w:r>
      <w:r w:rsidR="00D4315F" w:rsidRPr="00D4315F">
        <w:rPr>
          <w:rFonts w:ascii="Comic Sans MS" w:hAnsi="Comic Sans MS" w:cstheme="minorHAnsi"/>
          <w:b/>
          <w:bCs/>
          <w:i/>
          <w:sz w:val="24"/>
          <w:szCs w:val="24"/>
        </w:rPr>
        <w:t xml:space="preserve">: </w:t>
      </w:r>
      <w:r w:rsidR="00CA1FBD">
        <w:rPr>
          <w:rFonts w:ascii="Comic Sans MS" w:hAnsi="Comic Sans MS" w:cstheme="minorHAnsi"/>
          <w:b/>
          <w:bCs/>
          <w:i/>
          <w:sz w:val="24"/>
          <w:szCs w:val="24"/>
        </w:rPr>
        <w:t>Κρανιά Αθανασία</w:t>
      </w:r>
      <w:r w:rsidR="00D4315F">
        <w:rPr>
          <w:rFonts w:ascii="Comic Sans MS" w:hAnsi="Comic Sans MS" w:cstheme="minorHAnsi"/>
          <w:b/>
          <w:bCs/>
          <w:i/>
          <w:sz w:val="24"/>
          <w:szCs w:val="24"/>
        </w:rPr>
        <w:t>-Π</w:t>
      </w:r>
      <w:r w:rsidR="00EC0E7B" w:rsidRPr="00D4315F">
        <w:rPr>
          <w:rFonts w:ascii="Comic Sans MS" w:hAnsi="Comic Sans MS" w:cstheme="minorHAnsi"/>
          <w:b/>
          <w:bCs/>
          <w:i/>
          <w:sz w:val="24"/>
          <w:szCs w:val="24"/>
        </w:rPr>
        <w:t>Ε</w:t>
      </w:r>
      <w:r w:rsidR="00CA1FBD">
        <w:rPr>
          <w:rFonts w:ascii="Comic Sans MS" w:hAnsi="Comic Sans MS" w:cstheme="minorHAnsi"/>
          <w:b/>
          <w:bCs/>
          <w:i/>
          <w:sz w:val="24"/>
          <w:szCs w:val="24"/>
        </w:rPr>
        <w:t>11</w:t>
      </w:r>
    </w:p>
    <w:p w:rsidR="00E42EA9" w:rsidRPr="007B2F50" w:rsidRDefault="00A51128" w:rsidP="00237512">
      <w:pPr>
        <w:rPr>
          <w:rFonts w:ascii="Comic Sans MS" w:hAnsi="Comic Sans MS" w:cstheme="minorHAnsi"/>
          <w:b/>
          <w:bCs/>
          <w:i/>
          <w:sz w:val="24"/>
          <w:szCs w:val="24"/>
        </w:rPr>
      </w:pPr>
      <w:r w:rsidRPr="00D4315F">
        <w:rPr>
          <w:rFonts w:ascii="Comic Sans MS" w:hAnsi="Comic Sans MS" w:cstheme="minorHAnsi"/>
          <w:b/>
          <w:bCs/>
          <w:i/>
          <w:sz w:val="24"/>
          <w:szCs w:val="24"/>
        </w:rPr>
        <w:t>4</w:t>
      </w:r>
      <w:r w:rsidRPr="00D4315F">
        <w:rPr>
          <w:rFonts w:ascii="Comic Sans MS" w:hAnsi="Comic Sans MS" w:cstheme="minorHAnsi"/>
          <w:b/>
          <w:bCs/>
          <w:i/>
          <w:sz w:val="24"/>
          <w:szCs w:val="24"/>
          <w:vertAlign w:val="superscript"/>
        </w:rPr>
        <w:t>Ο</w:t>
      </w:r>
      <w:r w:rsidRPr="00D4315F">
        <w:rPr>
          <w:rFonts w:ascii="Comic Sans MS" w:hAnsi="Comic Sans MS" w:cstheme="minorHAnsi"/>
          <w:b/>
          <w:bCs/>
          <w:i/>
          <w:sz w:val="24"/>
          <w:szCs w:val="24"/>
        </w:rPr>
        <w:t xml:space="preserve"> Δημοτικό Σχολείο Άμφισσας</w:t>
      </w:r>
      <w:r w:rsidR="00237512" w:rsidRPr="00237512">
        <w:rPr>
          <w:rFonts w:ascii="Comic Sans MS" w:hAnsi="Comic Sans MS" w:cstheme="minorHAnsi"/>
          <w:b/>
          <w:bCs/>
          <w:i/>
          <w:sz w:val="24"/>
          <w:szCs w:val="24"/>
        </w:rPr>
        <w:t xml:space="preserve">                          </w:t>
      </w:r>
      <w:r w:rsidR="002002C1">
        <w:rPr>
          <w:rFonts w:ascii="Comic Sans MS" w:hAnsi="Comic Sans MS" w:cstheme="minorHAnsi"/>
          <w:b/>
          <w:bCs/>
          <w:i/>
          <w:sz w:val="24"/>
          <w:szCs w:val="24"/>
        </w:rPr>
        <w:t>Απρίλιος 202</w:t>
      </w:r>
      <w:r w:rsidR="00CA1FBD">
        <w:rPr>
          <w:rFonts w:ascii="Comic Sans MS" w:hAnsi="Comic Sans MS" w:cstheme="minorHAnsi"/>
          <w:b/>
          <w:bCs/>
          <w:i/>
          <w:sz w:val="24"/>
          <w:szCs w:val="24"/>
        </w:rPr>
        <w:t>3</w:t>
      </w:r>
      <w:r w:rsidR="002002C1">
        <w:rPr>
          <w:rFonts w:ascii="Comic Sans MS" w:hAnsi="Comic Sans MS" w:cstheme="minorHAnsi"/>
          <w:b/>
          <w:bCs/>
          <w:i/>
          <w:sz w:val="24"/>
          <w:szCs w:val="24"/>
        </w:rPr>
        <w:t xml:space="preserve"> – Μάιος</w:t>
      </w:r>
      <w:r w:rsidR="007335A2">
        <w:rPr>
          <w:rFonts w:ascii="Comic Sans MS" w:hAnsi="Comic Sans MS" w:cstheme="minorHAnsi"/>
          <w:b/>
          <w:bCs/>
          <w:i/>
          <w:sz w:val="24"/>
          <w:szCs w:val="24"/>
        </w:rPr>
        <w:t xml:space="preserve"> 202</w:t>
      </w:r>
      <w:r w:rsidR="00CA1FBD">
        <w:rPr>
          <w:rFonts w:ascii="Comic Sans MS" w:hAnsi="Comic Sans MS" w:cstheme="minorHAnsi"/>
          <w:b/>
          <w:bCs/>
          <w:i/>
          <w:sz w:val="24"/>
          <w:szCs w:val="24"/>
        </w:rPr>
        <w:t>3</w:t>
      </w:r>
    </w:p>
    <w:tbl>
      <w:tblPr>
        <w:tblStyle w:val="a3"/>
        <w:tblW w:w="10010" w:type="dxa"/>
        <w:jc w:val="center"/>
        <w:tblInd w:w="-517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34"/>
        <w:gridCol w:w="548"/>
        <w:gridCol w:w="356"/>
        <w:gridCol w:w="1841"/>
        <w:gridCol w:w="1604"/>
        <w:gridCol w:w="4027"/>
      </w:tblGrid>
      <w:tr w:rsidR="00207A7C" w:rsidRPr="00EC142A" w:rsidTr="00237512">
        <w:trPr>
          <w:trHeight w:val="48"/>
          <w:jc w:val="center"/>
        </w:trPr>
        <w:tc>
          <w:tcPr>
            <w:tcW w:w="10010" w:type="dxa"/>
            <w:gridSpan w:val="6"/>
          </w:tcPr>
          <w:p w:rsidR="00207A7C" w:rsidRPr="007B2F50" w:rsidRDefault="00207A7C" w:rsidP="0068218C">
            <w:pPr>
              <w:jc w:val="center"/>
              <w:rPr>
                <w:rFonts w:ascii="Comic Sans MS" w:hAnsi="Comic Sans MS"/>
                <w:color w:val="8496B0" w:themeColor="text2" w:themeTint="99"/>
                <w:sz w:val="24"/>
                <w:szCs w:val="24"/>
                <w:u w:val="single"/>
              </w:rPr>
            </w:pPr>
            <w:r w:rsidRPr="007B2F50">
              <w:rPr>
                <w:rFonts w:ascii="Comic Sans MS" w:hAnsi="Comic Sans MS" w:cs="Courier New"/>
                <w:b/>
                <w:sz w:val="24"/>
                <w:szCs w:val="24"/>
                <w:u w:val="single"/>
              </w:rPr>
              <w:t>ΠΡΟΓΡΑΜΜΑ</w:t>
            </w:r>
            <w:r w:rsidR="007B2F50" w:rsidRPr="007B2F50">
              <w:rPr>
                <w:rFonts w:ascii="Comic Sans MS" w:hAnsi="Comic Sans MS" w:cs="Courier New"/>
                <w:b/>
                <w:sz w:val="24"/>
                <w:szCs w:val="24"/>
                <w:u w:val="single"/>
              </w:rPr>
              <w:t xml:space="preserve"> </w:t>
            </w:r>
            <w:r w:rsidRPr="007B2F50">
              <w:rPr>
                <w:rFonts w:ascii="Comic Sans MS" w:hAnsi="Comic Sans MS" w:cs="Courier New"/>
                <w:b/>
                <w:sz w:val="24"/>
                <w:szCs w:val="24"/>
                <w:u w:val="single"/>
              </w:rPr>
              <w:t>ΚΑΛΛΙΕΡΓΕΙΑΣ</w:t>
            </w:r>
            <w:r w:rsidR="007B2F50" w:rsidRPr="007B2F50">
              <w:rPr>
                <w:rFonts w:ascii="Comic Sans MS" w:hAnsi="Comic Sans MS" w:cs="Courier New"/>
                <w:b/>
                <w:sz w:val="24"/>
                <w:szCs w:val="24"/>
                <w:u w:val="single"/>
              </w:rPr>
              <w:t xml:space="preserve"> </w:t>
            </w:r>
            <w:r w:rsidRPr="007B2F50">
              <w:rPr>
                <w:rFonts w:ascii="Comic Sans MS" w:hAnsi="Comic Sans MS" w:cs="Courier New"/>
                <w:b/>
                <w:sz w:val="24"/>
                <w:szCs w:val="24"/>
                <w:u w:val="single"/>
              </w:rPr>
              <w:t>ΔΕΞΙΟΤΗΤΩΝ</w:t>
            </w:r>
          </w:p>
        </w:tc>
      </w:tr>
      <w:tr w:rsidR="00207A7C" w:rsidRPr="00EC142A" w:rsidTr="00237512">
        <w:trPr>
          <w:trHeight w:val="85"/>
          <w:jc w:val="center"/>
        </w:trPr>
        <w:tc>
          <w:tcPr>
            <w:tcW w:w="1634" w:type="dxa"/>
            <w:vAlign w:val="center"/>
          </w:tcPr>
          <w:p w:rsidR="00207A7C" w:rsidRPr="00EC142A" w:rsidRDefault="00207A7C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ΣΧΟΛΕΙΟ</w:t>
            </w:r>
          </w:p>
        </w:tc>
        <w:tc>
          <w:tcPr>
            <w:tcW w:w="2745" w:type="dxa"/>
            <w:gridSpan w:val="3"/>
            <w:vAlign w:val="center"/>
          </w:tcPr>
          <w:p w:rsidR="00207A7C" w:rsidRPr="00EC142A" w:rsidRDefault="00207A7C" w:rsidP="0068218C">
            <w:pPr>
              <w:spacing w:line="276" w:lineRule="auto"/>
              <w:rPr>
                <w:rFonts w:ascii="Comic Sans MS" w:hAnsi="Comic Sans MS"/>
                <w:color w:val="8496B0" w:themeColor="text2" w:themeTint="99"/>
                <w:sz w:val="24"/>
                <w:szCs w:val="24"/>
              </w:rPr>
            </w:pPr>
            <w:r w:rsidRPr="00EC142A">
              <w:rPr>
                <w:rFonts w:ascii="Comic Sans MS" w:hAnsi="Comic Sans MS"/>
                <w:sz w:val="24"/>
                <w:szCs w:val="24"/>
              </w:rPr>
              <w:t>4</w:t>
            </w:r>
            <w:r w:rsidRPr="00EC142A">
              <w:rPr>
                <w:rFonts w:ascii="Comic Sans MS" w:hAnsi="Comic Sans MS"/>
                <w:sz w:val="24"/>
                <w:szCs w:val="24"/>
                <w:vertAlign w:val="superscript"/>
              </w:rPr>
              <w:t>Ο</w:t>
            </w:r>
            <w:r w:rsidRPr="00EC142A">
              <w:rPr>
                <w:rFonts w:ascii="Comic Sans MS" w:hAnsi="Comic Sans MS"/>
                <w:sz w:val="24"/>
                <w:szCs w:val="24"/>
              </w:rPr>
              <w:t xml:space="preserve"> Δημοτικό Σχολείο Άμφισσας</w:t>
            </w:r>
          </w:p>
        </w:tc>
        <w:tc>
          <w:tcPr>
            <w:tcW w:w="1604" w:type="dxa"/>
            <w:vAlign w:val="center"/>
          </w:tcPr>
          <w:p w:rsidR="00207A7C" w:rsidRPr="00EC142A" w:rsidRDefault="00CA3B57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ΤΜΗΜΑ: Γ΄</w:t>
            </w:r>
          </w:p>
        </w:tc>
        <w:tc>
          <w:tcPr>
            <w:tcW w:w="4027" w:type="dxa"/>
            <w:vAlign w:val="center"/>
          </w:tcPr>
          <w:p w:rsidR="00207A7C" w:rsidRPr="00EC142A" w:rsidRDefault="00207A7C" w:rsidP="00CA1FB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ΣΧΟΛ. ΕΤΟΣ: 202</w:t>
            </w:r>
            <w:r w:rsidR="00CA1FBD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EC142A">
              <w:rPr>
                <w:rFonts w:ascii="Comic Sans MS" w:hAnsi="Comic Sans MS"/>
                <w:b/>
                <w:sz w:val="24"/>
                <w:szCs w:val="24"/>
              </w:rPr>
              <w:t>- 202</w:t>
            </w:r>
            <w:r w:rsidR="00CA1FBD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207A7C" w:rsidRPr="00EC142A" w:rsidTr="00237512">
        <w:trPr>
          <w:trHeight w:val="51"/>
          <w:jc w:val="center"/>
        </w:trPr>
        <w:tc>
          <w:tcPr>
            <w:tcW w:w="1634" w:type="dxa"/>
            <w:vAlign w:val="center"/>
          </w:tcPr>
          <w:p w:rsidR="00207A7C" w:rsidRPr="00EC142A" w:rsidRDefault="00207A7C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Θεματική</w:t>
            </w:r>
          </w:p>
        </w:tc>
        <w:tc>
          <w:tcPr>
            <w:tcW w:w="2745" w:type="dxa"/>
            <w:gridSpan w:val="3"/>
            <w:vAlign w:val="bottom"/>
          </w:tcPr>
          <w:p w:rsidR="00207A7C" w:rsidRPr="00CA1FBD" w:rsidRDefault="00417C92" w:rsidP="00417C92">
            <w:pPr>
              <w:spacing w:line="276" w:lineRule="auto"/>
              <w:jc w:val="center"/>
              <w:rPr>
                <w:rFonts w:ascii="Comic Sans MS" w:hAnsi="Comic Sans MS" w:cstheme="minorHAnsi"/>
                <w:b/>
                <w:bCs/>
                <w:iCs/>
                <w:sz w:val="24"/>
                <w:szCs w:val="24"/>
              </w:rPr>
            </w:pPr>
            <w:r w:rsidRPr="00CA1FBD">
              <w:rPr>
                <w:rFonts w:ascii="Comic Sans MS" w:hAnsi="Comic Sans MS" w:cstheme="minorHAnsi"/>
                <w:b/>
                <w:bCs/>
                <w:iCs/>
                <w:sz w:val="24"/>
                <w:szCs w:val="24"/>
              </w:rPr>
              <w:t>ΔΗΜΙΟΥΡΓΩ ΚΑΙ ΚΑΙΝΟΤΟΜΩ</w:t>
            </w:r>
            <w:r w:rsidR="007362F4" w:rsidRPr="00CA1FBD">
              <w:rPr>
                <w:rFonts w:ascii="Comic Sans MS" w:hAnsi="Comic Sans MS" w:cstheme="minorHAnsi"/>
                <w:b/>
                <w:bCs/>
                <w:iCs/>
                <w:sz w:val="24"/>
                <w:szCs w:val="24"/>
              </w:rPr>
              <w:t xml:space="preserve"> – </w:t>
            </w:r>
            <w:r w:rsidRPr="00CA1FBD">
              <w:rPr>
                <w:rFonts w:ascii="Comic Sans MS" w:hAnsi="Comic Sans MS" w:cstheme="minorHAnsi"/>
                <w:b/>
                <w:bCs/>
                <w:iCs/>
                <w:sz w:val="24"/>
                <w:szCs w:val="24"/>
              </w:rPr>
              <w:t>Δημιουργική σκέψη και καινοτομία</w:t>
            </w:r>
          </w:p>
        </w:tc>
        <w:tc>
          <w:tcPr>
            <w:tcW w:w="1604" w:type="dxa"/>
            <w:vAlign w:val="center"/>
          </w:tcPr>
          <w:p w:rsidR="00207A7C" w:rsidRPr="00EC142A" w:rsidRDefault="00207A7C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Υποθεματική</w:t>
            </w:r>
          </w:p>
        </w:tc>
        <w:tc>
          <w:tcPr>
            <w:tcW w:w="4027" w:type="dxa"/>
            <w:vAlign w:val="bottom"/>
          </w:tcPr>
          <w:p w:rsidR="00207A7C" w:rsidRPr="00CA1FBD" w:rsidRDefault="00417C92" w:rsidP="0068218C">
            <w:pPr>
              <w:spacing w:line="276" w:lineRule="auto"/>
              <w:rPr>
                <w:rFonts w:ascii="Comic Sans MS" w:hAnsi="Comic Sans MS" w:cstheme="minorHAnsi"/>
                <w:b/>
                <w:bCs/>
                <w:iCs/>
                <w:sz w:val="24"/>
                <w:szCs w:val="24"/>
              </w:rPr>
            </w:pPr>
            <w:r w:rsidRPr="00CA1FBD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Επιχειρηματικότητα - Αγωγή Σταδιοδρομίας – Γνωριμία με επαγγέλματα</w:t>
            </w:r>
            <w:r w:rsidR="007362F4" w:rsidRPr="00CA1FBD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7A7C" w:rsidRPr="00EC142A" w:rsidTr="00237512">
        <w:trPr>
          <w:trHeight w:val="63"/>
          <w:jc w:val="center"/>
        </w:trPr>
        <w:tc>
          <w:tcPr>
            <w:tcW w:w="2538" w:type="dxa"/>
            <w:gridSpan w:val="3"/>
            <w:vAlign w:val="center"/>
          </w:tcPr>
          <w:p w:rsidR="00207A7C" w:rsidRPr="00EC142A" w:rsidRDefault="00207A7C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 xml:space="preserve">ΒΑΘΜΙΔΑ/ΤΑΞΕΙΣ </w:t>
            </w:r>
          </w:p>
          <w:p w:rsidR="00207A7C" w:rsidRPr="00EC142A" w:rsidRDefault="00207A7C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(που προτείνονται)</w:t>
            </w:r>
          </w:p>
        </w:tc>
        <w:tc>
          <w:tcPr>
            <w:tcW w:w="7472" w:type="dxa"/>
            <w:gridSpan w:val="3"/>
            <w:vAlign w:val="bottom"/>
          </w:tcPr>
          <w:p w:rsidR="00207A7C" w:rsidRPr="00EC142A" w:rsidRDefault="00CA3B57" w:rsidP="0068218C">
            <w:pPr>
              <w:rPr>
                <w:rFonts w:ascii="Comic Sans MS" w:hAnsi="Comic Sans MS"/>
                <w:sz w:val="24"/>
                <w:szCs w:val="24"/>
              </w:rPr>
            </w:pPr>
            <w:r w:rsidRPr="00CA1FBD">
              <w:rPr>
                <w:rFonts w:ascii="Comic Sans MS" w:hAnsi="Comic Sans MS" w:cstheme="minorHAnsi"/>
                <w:sz w:val="24"/>
                <w:szCs w:val="24"/>
              </w:rPr>
              <w:t>Γ</w:t>
            </w:r>
            <w:r w:rsidR="00207A7C" w:rsidRPr="00CA1FBD">
              <w:rPr>
                <w:rFonts w:ascii="Comic Sans MS" w:hAnsi="Comic Sans MS" w:cstheme="minorHAnsi"/>
                <w:sz w:val="24"/>
                <w:szCs w:val="24"/>
              </w:rPr>
              <w:t>’ τάξη</w:t>
            </w:r>
          </w:p>
        </w:tc>
      </w:tr>
      <w:tr w:rsidR="00207A7C" w:rsidRPr="00EC142A" w:rsidTr="00237512">
        <w:trPr>
          <w:trHeight w:val="72"/>
          <w:jc w:val="center"/>
        </w:trPr>
        <w:tc>
          <w:tcPr>
            <w:tcW w:w="2538" w:type="dxa"/>
            <w:gridSpan w:val="3"/>
            <w:vAlign w:val="center"/>
          </w:tcPr>
          <w:p w:rsidR="00207A7C" w:rsidRPr="00EC142A" w:rsidRDefault="00207A7C" w:rsidP="006821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Τίτλος</w:t>
            </w:r>
          </w:p>
        </w:tc>
        <w:tc>
          <w:tcPr>
            <w:tcW w:w="7472" w:type="dxa"/>
            <w:gridSpan w:val="3"/>
            <w:vAlign w:val="bottom"/>
          </w:tcPr>
          <w:p w:rsidR="00207A7C" w:rsidRPr="00FE68F6" w:rsidRDefault="00CA1FBD" w:rsidP="00CA1FB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Ό</w:t>
            </w:r>
            <w:r w:rsidR="005F0B01" w:rsidRPr="00FE68F6">
              <w:rPr>
                <w:rFonts w:ascii="Comic Sans MS" w:hAnsi="Comic Sans MS"/>
                <w:b/>
                <w:bCs/>
                <w:sz w:val="24"/>
                <w:szCs w:val="24"/>
              </w:rPr>
              <w:t>ταν μεγαλώσεις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... τι θα γίνεις</w:t>
            </w:r>
            <w:r w:rsidR="005F0B01" w:rsidRPr="00FE68F6">
              <w:rPr>
                <w:rFonts w:ascii="Comic Sans MS" w:hAnsi="Comic Sans MS"/>
                <w:b/>
                <w:bCs/>
                <w:sz w:val="24"/>
                <w:szCs w:val="24"/>
              </w:rPr>
              <w:t>;</w:t>
            </w:r>
          </w:p>
        </w:tc>
      </w:tr>
      <w:tr w:rsidR="00207A7C" w:rsidRPr="00EC142A" w:rsidTr="00237512">
        <w:trPr>
          <w:trHeight w:val="11"/>
          <w:jc w:val="center"/>
        </w:trPr>
        <w:tc>
          <w:tcPr>
            <w:tcW w:w="10010" w:type="dxa"/>
            <w:gridSpan w:val="6"/>
          </w:tcPr>
          <w:p w:rsidR="00207A7C" w:rsidRPr="00EC142A" w:rsidRDefault="00207A7C" w:rsidP="0068218C">
            <w:pPr>
              <w:spacing w:line="276" w:lineRule="auto"/>
              <w:jc w:val="both"/>
              <w:rPr>
                <w:rFonts w:ascii="Comic Sans MS" w:hAnsi="Comic Sans MS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207A7C" w:rsidRPr="00EC142A" w:rsidTr="00237512">
        <w:trPr>
          <w:trHeight w:val="117"/>
          <w:jc w:val="center"/>
        </w:trPr>
        <w:tc>
          <w:tcPr>
            <w:tcW w:w="2182" w:type="dxa"/>
            <w:gridSpan w:val="2"/>
            <w:vAlign w:val="center"/>
          </w:tcPr>
          <w:p w:rsidR="00207A7C" w:rsidRPr="00EC142A" w:rsidRDefault="00207A7C" w:rsidP="0068218C">
            <w:pPr>
              <w:rPr>
                <w:rFonts w:ascii="Comic Sans MS" w:hAnsi="Comic Sans MS" w:cstheme="minorHAnsi"/>
                <w:b/>
                <w:bCs/>
                <w:iCs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Δεξιότητες στόχευσης του εργαστηρίου</w:t>
            </w:r>
          </w:p>
        </w:tc>
        <w:tc>
          <w:tcPr>
            <w:tcW w:w="7828" w:type="dxa"/>
            <w:gridSpan w:val="4"/>
            <w:vAlign w:val="center"/>
          </w:tcPr>
          <w:p w:rsidR="007A5356" w:rsidRDefault="007A5356" w:rsidP="000E3E8A">
            <w:pPr>
              <w:shd w:val="clear" w:color="auto" w:fill="FFFFFF" w:themeFill="background1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A5356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Δεξιότητες του 21</w:t>
            </w:r>
            <w:r w:rsidRPr="007A5356">
              <w:rPr>
                <w:rFonts w:ascii="Comic Sans MS" w:hAnsi="Comic Sans MS"/>
                <w:b/>
                <w:i/>
                <w:sz w:val="24"/>
                <w:szCs w:val="24"/>
                <w:u w:val="single"/>
                <w:vertAlign w:val="superscript"/>
              </w:rPr>
              <w:t>ου</w:t>
            </w:r>
            <w:r w:rsidRPr="007A5356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 xml:space="preserve"> αιώνα</w:t>
            </w:r>
            <w:r w:rsidRPr="007A5356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</w:p>
          <w:p w:rsidR="004D451D" w:rsidRPr="00237512" w:rsidRDefault="000E3E8A" w:rsidP="00237512">
            <w:pPr>
              <w:shd w:val="clear" w:color="auto" w:fill="FFFFFF" w:themeFill="background1"/>
              <w:spacing w:after="200"/>
              <w:jc w:val="both"/>
              <w:rPr>
                <w:rFonts w:ascii="Comic Sans MS" w:hAnsi="Comic Sans MS"/>
                <w:sz w:val="24"/>
                <w:szCs w:val="24"/>
                <w:shd w:val="clear" w:color="auto" w:fill="F6F6F6"/>
              </w:rPr>
            </w:pPr>
            <w:r w:rsidRPr="000E3E8A">
              <w:rPr>
                <w:rFonts w:ascii="Comic Sans MS" w:hAnsi="Comic Sans MS"/>
                <w:sz w:val="24"/>
                <w:szCs w:val="24"/>
              </w:rPr>
              <w:t>-</w:t>
            </w:r>
            <w:r w:rsidR="007A5356" w:rsidRPr="000E3E8A">
              <w:rPr>
                <w:rFonts w:ascii="Comic Sans MS" w:hAnsi="Comic Sans MS"/>
                <w:sz w:val="24"/>
                <w:szCs w:val="24"/>
              </w:rPr>
              <w:t>Δεξιότητες μάθησης του 21</w:t>
            </w:r>
            <w:r w:rsidR="007A5356" w:rsidRPr="000E3E8A">
              <w:rPr>
                <w:rFonts w:ascii="Comic Sans MS" w:hAnsi="Comic Sans MS"/>
                <w:sz w:val="24"/>
                <w:szCs w:val="24"/>
                <w:vertAlign w:val="superscript"/>
              </w:rPr>
              <w:t>ου</w:t>
            </w:r>
            <w:r w:rsidR="007A5356" w:rsidRPr="000E3E8A">
              <w:rPr>
                <w:rFonts w:ascii="Comic Sans MS" w:hAnsi="Comic Sans MS"/>
                <w:sz w:val="24"/>
                <w:szCs w:val="24"/>
              </w:rPr>
              <w:t xml:space="preserve"> αιώνα</w:t>
            </w:r>
            <w:r w:rsidR="007A5356" w:rsidRPr="000E3E8A">
              <w:rPr>
                <w:rStyle w:val="a4"/>
                <w:rFonts w:ascii="Comic Sans MS" w:eastAsia="Calibri" w:hAnsi="Comic Sans MS"/>
                <w:sz w:val="24"/>
                <w:szCs w:val="24"/>
                <w:shd w:val="clear" w:color="auto" w:fill="F6F6F6"/>
              </w:rPr>
              <w:t> </w:t>
            </w:r>
            <w:r w:rsidR="007A5356" w:rsidRPr="000E3E8A">
              <w:rPr>
                <w:rFonts w:ascii="Comic Sans MS" w:hAnsi="Comic Sans MS"/>
                <w:sz w:val="24"/>
                <w:szCs w:val="24"/>
                <w:shd w:val="clear" w:color="auto" w:fill="F6F6F6"/>
              </w:rPr>
              <w:t>(Κριτική σκέψη, Επικοινωνία, Συνεργασία, Δημιουργικότητα)</w:t>
            </w:r>
            <w:r w:rsidRPr="000E3E8A">
              <w:rPr>
                <w:rFonts w:ascii="Comic Sans MS" w:hAnsi="Comic Sans MS"/>
                <w:bCs/>
                <w:sz w:val="24"/>
                <w:szCs w:val="24"/>
              </w:rPr>
              <w:t>-</w:t>
            </w:r>
            <w:r w:rsidR="007A5356" w:rsidRPr="000E3E8A">
              <w:rPr>
                <w:rFonts w:ascii="Comic Sans MS" w:hAnsi="Comic Sans MS"/>
                <w:bCs/>
                <w:sz w:val="24"/>
                <w:szCs w:val="24"/>
              </w:rPr>
              <w:t>Παραγωγική μάθηση μέσω των τεχνών και της δημιουργικότητας</w:t>
            </w:r>
            <w:r w:rsidR="004D451D" w:rsidRPr="004D451D">
              <w:rPr>
                <w:rFonts w:ascii="Comic Sans MS" w:hAnsi="Comic Sans MS" w:cs="Helvetica"/>
                <w:bCs/>
                <w:sz w:val="24"/>
                <w:szCs w:val="24"/>
                <w:lang w:eastAsia="el-GR"/>
              </w:rPr>
              <w:t>-Ψηφιακή μάθηση 21ου αιώνα</w:t>
            </w:r>
            <w:r w:rsidR="004D451D" w:rsidRPr="004D451D">
              <w:rPr>
                <w:rFonts w:ascii="Comic Sans MS" w:hAnsi="Comic Sans MS" w:cs="Helvetica"/>
                <w:sz w:val="24"/>
                <w:szCs w:val="24"/>
                <w:lang w:eastAsia="el-GR"/>
              </w:rPr>
              <w:t> (Ψηφιακή κρ</w:t>
            </w:r>
            <w:r w:rsidR="004D451D">
              <w:rPr>
                <w:rFonts w:ascii="Comic Sans MS" w:hAnsi="Comic Sans MS" w:cs="Helvetica"/>
                <w:sz w:val="24"/>
                <w:szCs w:val="24"/>
                <w:lang w:eastAsia="el-GR"/>
              </w:rPr>
              <w:t>ιτική σκέψη</w:t>
            </w:r>
            <w:r w:rsidR="004D451D" w:rsidRPr="004D451D">
              <w:rPr>
                <w:rFonts w:ascii="Comic Sans MS" w:hAnsi="Comic Sans MS" w:cs="Helvetica"/>
                <w:sz w:val="24"/>
                <w:szCs w:val="24"/>
                <w:lang w:eastAsia="el-GR"/>
              </w:rPr>
              <w:t>)</w:t>
            </w:r>
          </w:p>
          <w:p w:rsidR="00690A84" w:rsidRPr="00237512" w:rsidRDefault="007A5356" w:rsidP="00237512">
            <w:pPr>
              <w:shd w:val="clear" w:color="auto" w:fill="FFFFFF" w:themeFill="background1"/>
              <w:spacing w:before="100" w:beforeAutospacing="1" w:after="100" w:afterAutospacing="1"/>
              <w:rPr>
                <w:rFonts w:ascii="Comic Sans MS" w:eastAsia="Calibri" w:hAnsi="Comic Sans MS"/>
                <w:b/>
                <w:bCs/>
                <w:sz w:val="24"/>
                <w:szCs w:val="24"/>
                <w:shd w:val="clear" w:color="auto" w:fill="F6F6F6"/>
              </w:rPr>
            </w:pPr>
            <w:r w:rsidRPr="007A5356">
              <w:rPr>
                <w:rStyle w:val="a4"/>
                <w:rFonts w:ascii="Comic Sans MS" w:eastAsia="Calibri" w:hAnsi="Comic Sans MS"/>
                <w:i/>
                <w:sz w:val="24"/>
                <w:szCs w:val="24"/>
                <w:u w:val="single"/>
                <w:shd w:val="clear" w:color="auto" w:fill="F6F6F6"/>
              </w:rPr>
              <w:t>Δεξιότητες ζωής</w:t>
            </w:r>
            <w:r w:rsidRPr="007A5356">
              <w:rPr>
                <w:rStyle w:val="a4"/>
                <w:rFonts w:ascii="Comic Sans MS" w:eastAsia="Calibri" w:hAnsi="Comic Sans MS"/>
                <w:sz w:val="24"/>
                <w:szCs w:val="24"/>
                <w:shd w:val="clear" w:color="auto" w:fill="F6F6F6"/>
              </w:rPr>
              <w:t>:</w:t>
            </w:r>
            <w:r w:rsidR="00BA3CDA">
              <w:rPr>
                <w:rStyle w:val="a4"/>
                <w:rFonts w:ascii="Comic Sans MS" w:eastAsia="Calibri" w:hAnsi="Comic Sans MS"/>
                <w:b w:val="0"/>
                <w:sz w:val="24"/>
                <w:szCs w:val="24"/>
                <w:shd w:val="clear" w:color="auto" w:fill="F6F6F6"/>
              </w:rPr>
              <w:t>-</w:t>
            </w:r>
            <w:r w:rsidRPr="000E3E8A">
              <w:rPr>
                <w:rStyle w:val="a4"/>
                <w:rFonts w:ascii="Comic Sans MS" w:eastAsia="Calibri" w:hAnsi="Comic Sans MS"/>
                <w:b w:val="0"/>
                <w:sz w:val="24"/>
                <w:szCs w:val="24"/>
                <w:shd w:val="clear" w:color="auto" w:fill="F6F6F6"/>
              </w:rPr>
              <w:t>Δεξιότητες της κοινωνικής ζωής</w:t>
            </w:r>
            <w:r w:rsidRPr="000E3E8A">
              <w:rPr>
                <w:rFonts w:ascii="Comic Sans MS" w:hAnsi="Comic Sans MS"/>
                <w:b/>
                <w:sz w:val="24"/>
                <w:szCs w:val="24"/>
                <w:shd w:val="clear" w:color="auto" w:fill="F6F6F6"/>
              </w:rPr>
              <w:t> </w:t>
            </w:r>
            <w:r w:rsidRPr="000E3E8A">
              <w:rPr>
                <w:rFonts w:ascii="Comic Sans MS" w:hAnsi="Comic Sans MS"/>
                <w:sz w:val="24"/>
                <w:szCs w:val="24"/>
                <w:shd w:val="clear" w:color="auto" w:fill="F6F6F6"/>
              </w:rPr>
              <w:t xml:space="preserve">(Αυτομέριμνα, </w:t>
            </w:r>
            <w:r w:rsidRPr="000E3E8A">
              <w:rPr>
                <w:rFonts w:ascii="Comic Sans MS" w:hAnsi="Comic Sans MS"/>
                <w:sz w:val="24"/>
                <w:szCs w:val="24"/>
              </w:rPr>
              <w:t>Κοινωνικές δεξιότητες</w:t>
            </w:r>
            <w:r w:rsidR="00A96BA1" w:rsidRPr="00A96BA1">
              <w:rPr>
                <w:rFonts w:ascii="Comic Sans MS" w:hAnsi="Comic Sans MS" w:cs="Helvetica"/>
                <w:sz w:val="24"/>
                <w:szCs w:val="24"/>
                <w:shd w:val="clear" w:color="auto" w:fill="F6F6F6"/>
              </w:rPr>
              <w:t>, Ενσυναίσθ</w:t>
            </w:r>
            <w:r w:rsidR="00457E7A">
              <w:rPr>
                <w:rFonts w:ascii="Comic Sans MS" w:hAnsi="Comic Sans MS" w:cs="Helvetica"/>
                <w:sz w:val="24"/>
                <w:szCs w:val="24"/>
                <w:shd w:val="clear" w:color="auto" w:fill="F6F6F6"/>
              </w:rPr>
              <w:t>ηση και ευαισθησία, Προσαρμοστικότητα</w:t>
            </w:r>
            <w:r w:rsidR="00A96BA1" w:rsidRPr="00A96BA1">
              <w:rPr>
                <w:rFonts w:ascii="Comic Sans MS" w:hAnsi="Comic Sans MS" w:cs="Helvetica"/>
                <w:sz w:val="24"/>
                <w:szCs w:val="24"/>
                <w:shd w:val="clear" w:color="auto" w:fill="F6F6F6"/>
              </w:rPr>
              <w:t>, Υπευθυνότητα)</w:t>
            </w:r>
            <w:r w:rsidR="00690A84">
              <w:rPr>
                <w:rFonts w:ascii="Comic Sans MS" w:hAnsi="Comic Sans MS" w:cs="Helvetica"/>
                <w:bCs/>
                <w:sz w:val="24"/>
                <w:szCs w:val="24"/>
                <w:lang w:eastAsia="el-GR"/>
              </w:rPr>
              <w:t>-</w:t>
            </w:r>
            <w:r w:rsidR="00690A84" w:rsidRPr="00690A84">
              <w:rPr>
                <w:rFonts w:ascii="Comic Sans MS" w:hAnsi="Comic Sans MS" w:cs="Helvetica"/>
                <w:bCs/>
                <w:sz w:val="24"/>
                <w:szCs w:val="24"/>
                <w:lang w:eastAsia="el-GR"/>
              </w:rPr>
              <w:t>Δεξιότητες διαμεσολάβησης και κοινωνικής ενσυναίσθησης</w:t>
            </w:r>
            <w:r w:rsidR="00690A84" w:rsidRPr="00690A84">
              <w:rPr>
                <w:rFonts w:ascii="Comic Sans MS" w:hAnsi="Comic Sans MS" w:cs="Helvetica"/>
                <w:sz w:val="24"/>
                <w:szCs w:val="24"/>
                <w:lang w:eastAsia="el-GR"/>
              </w:rPr>
              <w:t> (Ενσυναίσθηση και ευαισθησία, Δια</w:t>
            </w:r>
            <w:r w:rsidR="004B1CC2">
              <w:rPr>
                <w:rFonts w:ascii="Comic Sans MS" w:hAnsi="Comic Sans MS" w:cs="Helvetica"/>
                <w:sz w:val="24"/>
                <w:szCs w:val="24"/>
                <w:lang w:eastAsia="el-GR"/>
              </w:rPr>
              <w:t>μεσολάβηση,</w:t>
            </w:r>
            <w:r w:rsidR="00690A84" w:rsidRPr="00690A84">
              <w:rPr>
                <w:rFonts w:ascii="Comic Sans MS" w:hAnsi="Comic Sans MS" w:cs="Helvetica"/>
                <w:sz w:val="24"/>
                <w:szCs w:val="24"/>
                <w:lang w:eastAsia="el-GR"/>
              </w:rPr>
              <w:t xml:space="preserve"> Πολιτειότητα)</w:t>
            </w:r>
          </w:p>
          <w:p w:rsidR="00237512" w:rsidRPr="00237512" w:rsidRDefault="007A5356" w:rsidP="00237512">
            <w:pPr>
              <w:shd w:val="clear" w:color="auto" w:fill="FFFFFF" w:themeFill="background1"/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  <w:shd w:val="clear" w:color="auto" w:fill="F6F6F6"/>
              </w:rPr>
            </w:pPr>
            <w:r w:rsidRPr="000E3E8A">
              <w:rPr>
                <w:rFonts w:ascii="Comic Sans MS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  <w:t>Δεξιότητες του νου</w:t>
            </w:r>
            <w:r w:rsidRPr="000E3E8A">
              <w:rPr>
                <w:rFonts w:ascii="Comic Sans MS" w:hAnsi="Comic Sans MS"/>
                <w:i/>
                <w:sz w:val="24"/>
                <w:szCs w:val="24"/>
                <w:u w:val="single"/>
                <w:shd w:val="clear" w:color="auto" w:fill="F6F6F6"/>
              </w:rPr>
              <w:t xml:space="preserve"> </w:t>
            </w:r>
            <w:r w:rsidRPr="007A5356">
              <w:rPr>
                <w:rFonts w:ascii="Comic Sans MS" w:hAnsi="Comic Sans MS"/>
                <w:sz w:val="24"/>
                <w:szCs w:val="24"/>
                <w:shd w:val="clear" w:color="auto" w:fill="F6F6F6"/>
              </w:rPr>
              <w:t xml:space="preserve">: </w:t>
            </w:r>
            <w:r w:rsidR="002E058E">
              <w:rPr>
                <w:rFonts w:ascii="Comic Sans MS" w:hAnsi="Comic Sans MS" w:cs="Helvetica"/>
                <w:bCs/>
                <w:sz w:val="24"/>
                <w:szCs w:val="24"/>
                <w:lang w:eastAsia="el-GR"/>
              </w:rPr>
              <w:t>-</w:t>
            </w:r>
            <w:r w:rsidR="002A39C7" w:rsidRPr="002A39C7">
              <w:rPr>
                <w:rFonts w:ascii="Comic Sans MS" w:hAnsi="Comic Sans MS" w:cs="Helvetica"/>
                <w:bCs/>
                <w:sz w:val="24"/>
                <w:szCs w:val="24"/>
                <w:lang w:eastAsia="el-GR"/>
              </w:rPr>
              <w:t>Στρατηγική Σκέψη</w:t>
            </w:r>
            <w:r w:rsidR="002A39C7" w:rsidRPr="002A39C7">
              <w:rPr>
                <w:rFonts w:ascii="Comic Sans MS" w:hAnsi="Comic Sans MS" w:cs="Helvetica"/>
                <w:b/>
                <w:bCs/>
                <w:sz w:val="24"/>
                <w:szCs w:val="24"/>
                <w:lang w:eastAsia="el-GR"/>
              </w:rPr>
              <w:t> </w:t>
            </w:r>
            <w:r w:rsidR="002A39C7" w:rsidRPr="002A39C7">
              <w:rPr>
                <w:rFonts w:ascii="Comic Sans MS" w:hAnsi="Comic Sans MS" w:cs="Helvetica"/>
                <w:sz w:val="24"/>
                <w:szCs w:val="24"/>
                <w:lang w:eastAsia="el-GR"/>
              </w:rPr>
              <w:t>(Οργανωσιακή σκέψη, Μελέτη περ</w:t>
            </w:r>
            <w:r w:rsidR="00B2690B">
              <w:rPr>
                <w:rFonts w:ascii="Comic Sans MS" w:hAnsi="Comic Sans MS" w:cs="Helvetica"/>
                <w:sz w:val="24"/>
                <w:szCs w:val="24"/>
                <w:lang w:eastAsia="el-GR"/>
              </w:rPr>
              <w:t>ιπτώσεων</w:t>
            </w:r>
            <w:r w:rsidR="002A39C7" w:rsidRPr="002A39C7">
              <w:rPr>
                <w:rFonts w:ascii="Comic Sans MS" w:hAnsi="Comic Sans MS" w:cs="Helvetica"/>
                <w:sz w:val="24"/>
                <w:szCs w:val="24"/>
                <w:lang w:eastAsia="el-GR"/>
              </w:rPr>
              <w:t>)</w:t>
            </w:r>
            <w:r w:rsidR="002E058E">
              <w:rPr>
                <w:rFonts w:ascii="Comic Sans MS" w:hAnsi="Comic Sans MS" w:cs="Helvetica"/>
                <w:bCs/>
                <w:sz w:val="24"/>
                <w:szCs w:val="24"/>
                <w:lang w:eastAsia="el-GR"/>
              </w:rPr>
              <w:t>-</w:t>
            </w:r>
            <w:r w:rsidR="002E058E" w:rsidRPr="002E058E">
              <w:rPr>
                <w:rFonts w:ascii="Comic Sans MS" w:hAnsi="Comic Sans MS" w:cs="Helvetica"/>
                <w:bCs/>
                <w:sz w:val="24"/>
                <w:szCs w:val="24"/>
                <w:lang w:eastAsia="el-GR"/>
              </w:rPr>
              <w:t>Πλάγια σκέψη</w:t>
            </w:r>
            <w:r w:rsidR="002E058E" w:rsidRPr="002E058E">
              <w:rPr>
                <w:rFonts w:ascii="Comic Sans MS" w:hAnsi="Comic Sans MS" w:cs="Helvetica"/>
                <w:sz w:val="24"/>
                <w:szCs w:val="24"/>
                <w:lang w:eastAsia="el-GR"/>
              </w:rPr>
              <w:t> </w:t>
            </w:r>
            <w:r w:rsidR="002E058E" w:rsidRPr="002E058E">
              <w:rPr>
                <w:rFonts w:ascii="Comic Sans MS" w:hAnsi="Comic Sans MS" w:cs="Calibri"/>
                <w:sz w:val="24"/>
                <w:szCs w:val="24"/>
                <w:lang w:eastAsia="el-GR"/>
              </w:rPr>
              <w:t>(Δημιουργικ</w:t>
            </w:r>
            <w:r w:rsidR="00631565">
              <w:rPr>
                <w:rFonts w:ascii="Comic Sans MS" w:hAnsi="Comic Sans MS" w:cs="Calibri"/>
                <w:sz w:val="24"/>
                <w:szCs w:val="24"/>
                <w:lang w:eastAsia="el-GR"/>
              </w:rPr>
              <w:t>ή, παραγωγική, ολιστική σκέψη)</w:t>
            </w:r>
            <w:r w:rsidR="00237512" w:rsidRPr="00237512">
              <w:rPr>
                <w:rFonts w:ascii="Comic Sans MS" w:hAnsi="Comic Sans MS"/>
                <w:sz w:val="24"/>
                <w:szCs w:val="24"/>
                <w:shd w:val="clear" w:color="auto" w:fill="F6F6F6"/>
              </w:rPr>
              <w:t>-</w:t>
            </w:r>
            <w:r w:rsidR="002E058E" w:rsidRPr="002E058E">
              <w:rPr>
                <w:rFonts w:ascii="Comic Sans MS" w:hAnsi="Comic Sans MS" w:cs="Helvetica"/>
                <w:bCs/>
                <w:sz w:val="24"/>
                <w:szCs w:val="24"/>
                <w:lang w:eastAsia="el-GR"/>
              </w:rPr>
              <w:t>Ρουτίνες σκέψεις και αναστοχασμός</w:t>
            </w:r>
            <w:r w:rsidR="0015304C">
              <w:rPr>
                <w:rFonts w:ascii="Comic Sans MS" w:hAnsi="Comic Sans MS" w:cs="Helvetica"/>
                <w:bCs/>
                <w:sz w:val="24"/>
                <w:szCs w:val="24"/>
                <w:lang w:eastAsia="el-GR"/>
              </w:rPr>
              <w:t>-</w:t>
            </w:r>
            <w:r w:rsidR="00631565">
              <w:rPr>
                <w:rFonts w:ascii="Comic Sans MS" w:hAnsi="Comic Sans MS" w:cs="Helvetica"/>
                <w:bCs/>
                <w:sz w:val="24"/>
                <w:szCs w:val="24"/>
                <w:lang w:eastAsia="el-GR"/>
              </w:rPr>
              <w:t xml:space="preserve"> Π</w:t>
            </w:r>
            <w:r w:rsidR="002E058E" w:rsidRPr="002E058E">
              <w:rPr>
                <w:rFonts w:ascii="Comic Sans MS" w:hAnsi="Comic Sans MS" w:cs="Helvetica"/>
                <w:bCs/>
                <w:sz w:val="24"/>
                <w:szCs w:val="24"/>
                <w:lang w:eastAsia="el-GR"/>
              </w:rPr>
              <w:t>αιχνίδια, εφαρμογές</w:t>
            </w:r>
            <w:r w:rsidR="00EA46E9" w:rsidRPr="00EA46E9">
              <w:rPr>
                <w:rFonts w:ascii="Comic Sans MS" w:hAnsi="Comic Sans MS" w:cs="Helvetica"/>
                <w:bCs/>
                <w:sz w:val="24"/>
                <w:szCs w:val="24"/>
                <w:lang w:eastAsia="el-GR"/>
              </w:rPr>
              <w:t>-Δεξιότητες υπολογιστικής σκέψης</w:t>
            </w:r>
            <w:r w:rsidR="00EA46E9" w:rsidRPr="00EA46E9">
              <w:rPr>
                <w:rFonts w:ascii="Comic Sans MS" w:hAnsi="Comic Sans MS" w:cs="Helvetica"/>
                <w:sz w:val="24"/>
                <w:szCs w:val="24"/>
                <w:lang w:eastAsia="el-GR"/>
              </w:rPr>
              <w:t> (Επιστημονική/ υπολογιστική σκέψη διαμεσολάβηση)</w:t>
            </w:r>
          </w:p>
          <w:p w:rsidR="00EA46E9" w:rsidRPr="00237512" w:rsidRDefault="00115287" w:rsidP="00237512">
            <w:pPr>
              <w:shd w:val="clear" w:color="auto" w:fill="FFFFFF" w:themeFill="background1"/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  <w:shd w:val="clear" w:color="auto" w:fill="F6F6F6"/>
              </w:rPr>
            </w:pPr>
            <w:r w:rsidRPr="00115287">
              <w:rPr>
                <w:rFonts w:ascii="Comic Sans MS" w:hAnsi="Comic Sans MS" w:cs="Helvetica"/>
                <w:b/>
                <w:i/>
                <w:sz w:val="24"/>
                <w:szCs w:val="24"/>
                <w:u w:val="single"/>
                <w:lang w:eastAsia="el-GR"/>
              </w:rPr>
              <w:t>Δεξιότητες της τεχνολογίας, της μηχανικής και της επιστήμης:</w:t>
            </w:r>
            <w:r w:rsidRPr="00115287">
              <w:rPr>
                <w:rFonts w:ascii="Comic Sans MS" w:hAnsi="Comic Sans MS" w:cs="Helvetica"/>
                <w:bCs/>
                <w:sz w:val="24"/>
                <w:szCs w:val="24"/>
                <w:lang w:eastAsia="el-GR"/>
              </w:rPr>
              <w:t>-Δεξιότητες διαχείρισης των Μέσων (media)</w:t>
            </w:r>
            <w:r w:rsidR="00631565">
              <w:rPr>
                <w:rFonts w:ascii="Comic Sans MS" w:hAnsi="Comic Sans MS" w:cs="Helvetica"/>
                <w:sz w:val="24"/>
                <w:szCs w:val="24"/>
                <w:lang w:eastAsia="el-GR"/>
              </w:rPr>
              <w:t xml:space="preserve"> (Πληροφορικός γραμματισμός, </w:t>
            </w:r>
            <w:r w:rsidRPr="00115287">
              <w:rPr>
                <w:rFonts w:ascii="Comic Sans MS" w:hAnsi="Comic Sans MS" w:cs="Helvetica"/>
                <w:sz w:val="24"/>
                <w:szCs w:val="24"/>
                <w:lang w:eastAsia="el-GR"/>
              </w:rPr>
              <w:t>Γραμματισμός στα μέσα, Ασφάλεια στο διαδίκτυο)</w:t>
            </w:r>
          </w:p>
        </w:tc>
      </w:tr>
      <w:tr w:rsidR="0026545C" w:rsidRPr="00EC142A" w:rsidTr="00237512">
        <w:trPr>
          <w:trHeight w:val="2957"/>
          <w:jc w:val="center"/>
        </w:trPr>
        <w:tc>
          <w:tcPr>
            <w:tcW w:w="2182" w:type="dxa"/>
            <w:gridSpan w:val="2"/>
            <w:vAlign w:val="center"/>
          </w:tcPr>
          <w:p w:rsidR="0026545C" w:rsidRPr="00EC142A" w:rsidRDefault="0026545C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Εργαστήρια</w:t>
            </w:r>
          </w:p>
        </w:tc>
        <w:tc>
          <w:tcPr>
            <w:tcW w:w="7828" w:type="dxa"/>
            <w:gridSpan w:val="4"/>
            <w:vAlign w:val="center"/>
          </w:tcPr>
          <w:p w:rsidR="0026545C" w:rsidRPr="00EC142A" w:rsidRDefault="0026545C" w:rsidP="0026545C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26545C" w:rsidRPr="00AF64C1" w:rsidRDefault="0026545C" w:rsidP="0026545C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AF64C1">
              <w:rPr>
                <w:rFonts w:ascii="Comic Sans MS" w:hAnsi="Comic Sans MS" w:cstheme="minorHAnsi"/>
                <w:sz w:val="24"/>
                <w:szCs w:val="24"/>
              </w:rPr>
              <w:t>1ο εργαστήριο: «</w:t>
            </w:r>
            <w:r w:rsidR="00CD3AC7">
              <w:rPr>
                <w:rFonts w:ascii="Comic Sans MS" w:hAnsi="Comic Sans MS" w:cstheme="minorHAnsi"/>
                <w:b/>
                <w:i/>
                <w:sz w:val="24"/>
                <w:szCs w:val="24"/>
              </w:rPr>
              <w:t>Γιατί εργάζονται οι άνθρωποι;</w:t>
            </w:r>
            <w:r w:rsidRPr="00AF64C1">
              <w:rPr>
                <w:rFonts w:ascii="Comic Sans MS" w:hAnsi="Comic Sans MS" w:cstheme="minorHAnsi"/>
                <w:sz w:val="24"/>
                <w:szCs w:val="24"/>
              </w:rPr>
              <w:t xml:space="preserve">» </w:t>
            </w:r>
          </w:p>
          <w:p w:rsidR="0026545C" w:rsidRPr="00AF64C1" w:rsidRDefault="0026545C" w:rsidP="0026545C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AF64C1">
              <w:rPr>
                <w:rFonts w:ascii="Comic Sans MS" w:hAnsi="Comic Sans MS" w:cstheme="minorHAnsi"/>
                <w:sz w:val="24"/>
                <w:szCs w:val="24"/>
              </w:rPr>
              <w:t>2ο εργαστήριο: «</w:t>
            </w:r>
            <w:r w:rsidR="008617A2">
              <w:rPr>
                <w:rFonts w:ascii="Comic Sans MS" w:hAnsi="Comic Sans MS" w:cstheme="minorHAnsi"/>
                <w:b/>
                <w:i/>
                <w:sz w:val="24"/>
                <w:szCs w:val="24"/>
              </w:rPr>
              <w:t xml:space="preserve">Τρόποι ζωής &amp; επαγγέλματα </w:t>
            </w:r>
            <w:r w:rsidRPr="00AF64C1">
              <w:rPr>
                <w:rFonts w:ascii="Comic Sans MS" w:hAnsi="Comic Sans MS" w:cstheme="minorHAnsi"/>
                <w:sz w:val="24"/>
                <w:szCs w:val="24"/>
              </w:rPr>
              <w:t xml:space="preserve">» </w:t>
            </w:r>
          </w:p>
          <w:p w:rsidR="0026545C" w:rsidRPr="00AF64C1" w:rsidRDefault="0026545C" w:rsidP="0026545C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AF64C1">
              <w:rPr>
                <w:rFonts w:ascii="Comic Sans MS" w:hAnsi="Comic Sans MS" w:cstheme="minorHAnsi"/>
                <w:sz w:val="24"/>
                <w:szCs w:val="24"/>
              </w:rPr>
              <w:t>3ο εργαστήριο: «</w:t>
            </w:r>
            <w:r w:rsidR="006528FD">
              <w:rPr>
                <w:rFonts w:ascii="Comic Sans MS" w:hAnsi="Comic Sans MS" w:cstheme="minorHAnsi"/>
                <w:b/>
                <w:i/>
                <w:sz w:val="24"/>
                <w:szCs w:val="24"/>
              </w:rPr>
              <w:t xml:space="preserve">Επαγγέλματα </w:t>
            </w:r>
            <w:r w:rsidR="008617A2">
              <w:rPr>
                <w:rFonts w:ascii="Comic Sans MS" w:hAnsi="Comic Sans MS" w:cstheme="minorHAnsi"/>
                <w:b/>
                <w:i/>
                <w:sz w:val="24"/>
                <w:szCs w:val="24"/>
              </w:rPr>
              <w:t>που χάθηκαν στο χρόνο</w:t>
            </w:r>
            <w:r w:rsidR="008617A2" w:rsidRPr="00AF64C1">
              <w:rPr>
                <w:rFonts w:ascii="Comic Sans MS" w:hAnsi="Comic Sans MS" w:cstheme="minorHAnsi"/>
                <w:sz w:val="24"/>
                <w:szCs w:val="24"/>
              </w:rPr>
              <w:t xml:space="preserve">» </w:t>
            </w:r>
            <w:r w:rsidRPr="00AF64C1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</w:p>
          <w:p w:rsidR="0026545C" w:rsidRPr="00AF64C1" w:rsidRDefault="0026545C" w:rsidP="0026545C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AF64C1">
              <w:rPr>
                <w:rFonts w:ascii="Comic Sans MS" w:hAnsi="Comic Sans MS" w:cstheme="minorHAnsi"/>
                <w:sz w:val="24"/>
                <w:szCs w:val="24"/>
              </w:rPr>
              <w:t>4ο εργαστήριο: «</w:t>
            </w:r>
            <w:r w:rsidR="008617A2">
              <w:rPr>
                <w:rFonts w:ascii="Comic Sans MS" w:hAnsi="Comic Sans MS" w:cstheme="minorHAnsi"/>
                <w:b/>
                <w:i/>
                <w:sz w:val="24"/>
                <w:szCs w:val="24"/>
              </w:rPr>
              <w:t>Η παιδική εργασία</w:t>
            </w:r>
            <w:r w:rsidRPr="00AF64C1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  <w:r w:rsidR="008617A2" w:rsidRPr="00AF64C1">
              <w:rPr>
                <w:rFonts w:ascii="Comic Sans MS" w:hAnsi="Comic Sans MS" w:cstheme="minorHAnsi"/>
                <w:sz w:val="24"/>
                <w:szCs w:val="24"/>
              </w:rPr>
              <w:t>»</w:t>
            </w:r>
          </w:p>
          <w:p w:rsidR="0026545C" w:rsidRPr="00AF64C1" w:rsidRDefault="00B27E8B" w:rsidP="0026545C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AF64C1">
              <w:rPr>
                <w:rFonts w:ascii="Comic Sans MS" w:hAnsi="Comic Sans MS" w:cstheme="minorHAnsi"/>
                <w:sz w:val="24"/>
                <w:szCs w:val="24"/>
              </w:rPr>
              <w:t>5ο εργαστήριο: «</w:t>
            </w:r>
            <w:r w:rsidR="001A5D56">
              <w:rPr>
                <w:rFonts w:ascii="Comic Sans MS" w:hAnsi="Comic Sans MS" w:cstheme="minorHAnsi"/>
                <w:b/>
                <w:i/>
                <w:sz w:val="24"/>
                <w:szCs w:val="24"/>
              </w:rPr>
              <w:t>Τα επαγγέλματα του μέλλοντος</w:t>
            </w:r>
            <w:r w:rsidR="0026545C" w:rsidRPr="00AF64C1">
              <w:rPr>
                <w:rFonts w:ascii="Comic Sans MS" w:hAnsi="Comic Sans MS" w:cstheme="minorHAnsi"/>
                <w:sz w:val="24"/>
                <w:szCs w:val="24"/>
              </w:rPr>
              <w:t>»</w:t>
            </w:r>
          </w:p>
          <w:p w:rsidR="0026545C" w:rsidRPr="00EC142A" w:rsidRDefault="001A5D56" w:rsidP="008617A2">
            <w:pPr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6</w:t>
            </w:r>
            <w:r w:rsidR="0026545C" w:rsidRPr="00AF64C1">
              <w:rPr>
                <w:rFonts w:ascii="Comic Sans MS" w:hAnsi="Comic Sans MS" w:cstheme="minorHAnsi"/>
                <w:sz w:val="24"/>
                <w:szCs w:val="24"/>
              </w:rPr>
              <w:t>ο εργαστήριο: «</w:t>
            </w:r>
            <w:r w:rsidR="008617A2">
              <w:rPr>
                <w:rFonts w:ascii="Comic Sans MS" w:hAnsi="Comic Sans MS" w:cstheme="minorHAnsi"/>
                <w:b/>
                <w:i/>
                <w:sz w:val="24"/>
                <w:szCs w:val="24"/>
              </w:rPr>
              <w:t>Φτιάχνω την επιχείρησή μου</w:t>
            </w:r>
            <w:r w:rsidR="008617A2" w:rsidRPr="00AF64C1">
              <w:rPr>
                <w:rFonts w:ascii="Comic Sans MS" w:hAnsi="Comic Sans MS" w:cstheme="minorHAnsi"/>
                <w:sz w:val="24"/>
                <w:szCs w:val="24"/>
              </w:rPr>
              <w:t>»</w:t>
            </w:r>
          </w:p>
        </w:tc>
      </w:tr>
    </w:tbl>
    <w:p w:rsidR="004D436C" w:rsidRPr="00DF3963" w:rsidRDefault="004D436C" w:rsidP="00504026">
      <w:pPr>
        <w:tabs>
          <w:tab w:val="left" w:pos="6525"/>
        </w:tabs>
      </w:pPr>
    </w:p>
    <w:sectPr w:rsidR="004D436C" w:rsidRPr="00DF3963" w:rsidSect="00237512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25" w:rsidRDefault="00C82E25" w:rsidP="007F5D5D">
      <w:pPr>
        <w:spacing w:after="0" w:line="240" w:lineRule="auto"/>
      </w:pPr>
      <w:r>
        <w:separator/>
      </w:r>
    </w:p>
  </w:endnote>
  <w:endnote w:type="continuationSeparator" w:id="0">
    <w:p w:rsidR="00C82E25" w:rsidRDefault="00C82E25" w:rsidP="007F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25" w:rsidRDefault="00C82E25" w:rsidP="007F5D5D">
      <w:pPr>
        <w:spacing w:after="0" w:line="240" w:lineRule="auto"/>
      </w:pPr>
      <w:r>
        <w:separator/>
      </w:r>
    </w:p>
  </w:footnote>
  <w:footnote w:type="continuationSeparator" w:id="0">
    <w:p w:rsidR="00C82E25" w:rsidRDefault="00C82E25" w:rsidP="007F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EC2"/>
    <w:multiLevelType w:val="multilevel"/>
    <w:tmpl w:val="BD32C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F3523"/>
    <w:multiLevelType w:val="multilevel"/>
    <w:tmpl w:val="7E608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843BB"/>
    <w:multiLevelType w:val="multilevel"/>
    <w:tmpl w:val="1E52A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9022A"/>
    <w:multiLevelType w:val="multilevel"/>
    <w:tmpl w:val="6BFAE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11F8D"/>
    <w:multiLevelType w:val="multilevel"/>
    <w:tmpl w:val="39C6E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20866"/>
    <w:multiLevelType w:val="multilevel"/>
    <w:tmpl w:val="C3FAF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12EF6"/>
    <w:multiLevelType w:val="hybridMultilevel"/>
    <w:tmpl w:val="D1148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D5896"/>
    <w:multiLevelType w:val="multilevel"/>
    <w:tmpl w:val="8A2AD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B02A3F"/>
    <w:multiLevelType w:val="hybridMultilevel"/>
    <w:tmpl w:val="1E588824"/>
    <w:lvl w:ilvl="0" w:tplc="9BDEF97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36D9B"/>
    <w:multiLevelType w:val="multilevel"/>
    <w:tmpl w:val="40763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546956"/>
    <w:multiLevelType w:val="multilevel"/>
    <w:tmpl w:val="C7E42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A92"/>
    <w:rsid w:val="000400B2"/>
    <w:rsid w:val="000A0D8B"/>
    <w:rsid w:val="000C0037"/>
    <w:rsid w:val="000E3E8A"/>
    <w:rsid w:val="00115287"/>
    <w:rsid w:val="00152175"/>
    <w:rsid w:val="0015304C"/>
    <w:rsid w:val="00167912"/>
    <w:rsid w:val="00172E5E"/>
    <w:rsid w:val="001A5D56"/>
    <w:rsid w:val="001B4026"/>
    <w:rsid w:val="001C081F"/>
    <w:rsid w:val="001E0021"/>
    <w:rsid w:val="001E3700"/>
    <w:rsid w:val="002002C1"/>
    <w:rsid w:val="00207A7C"/>
    <w:rsid w:val="00214BEC"/>
    <w:rsid w:val="00237512"/>
    <w:rsid w:val="0026545C"/>
    <w:rsid w:val="00271996"/>
    <w:rsid w:val="00283F9F"/>
    <w:rsid w:val="002959BF"/>
    <w:rsid w:val="002A39C7"/>
    <w:rsid w:val="002A53BB"/>
    <w:rsid w:val="002E058E"/>
    <w:rsid w:val="002F3A88"/>
    <w:rsid w:val="00350BD3"/>
    <w:rsid w:val="003945ED"/>
    <w:rsid w:val="003D1E38"/>
    <w:rsid w:val="00417593"/>
    <w:rsid w:val="00417C92"/>
    <w:rsid w:val="00430F7F"/>
    <w:rsid w:val="00457E7A"/>
    <w:rsid w:val="004B1CC2"/>
    <w:rsid w:val="004C2C6E"/>
    <w:rsid w:val="004D436C"/>
    <w:rsid w:val="004D451D"/>
    <w:rsid w:val="004F5563"/>
    <w:rsid w:val="00504026"/>
    <w:rsid w:val="0051590C"/>
    <w:rsid w:val="00540654"/>
    <w:rsid w:val="0057226F"/>
    <w:rsid w:val="00592F6D"/>
    <w:rsid w:val="005956DC"/>
    <w:rsid w:val="005D2E80"/>
    <w:rsid w:val="005E593D"/>
    <w:rsid w:val="005F0B01"/>
    <w:rsid w:val="00627485"/>
    <w:rsid w:val="00631565"/>
    <w:rsid w:val="006528FD"/>
    <w:rsid w:val="00690A84"/>
    <w:rsid w:val="00713723"/>
    <w:rsid w:val="00723D4C"/>
    <w:rsid w:val="007335A2"/>
    <w:rsid w:val="007362F4"/>
    <w:rsid w:val="00755112"/>
    <w:rsid w:val="007A5356"/>
    <w:rsid w:val="007B1C19"/>
    <w:rsid w:val="007B2F50"/>
    <w:rsid w:val="007B46DF"/>
    <w:rsid w:val="007F5D5D"/>
    <w:rsid w:val="008617A2"/>
    <w:rsid w:val="00896C7D"/>
    <w:rsid w:val="008C687B"/>
    <w:rsid w:val="00914AC8"/>
    <w:rsid w:val="0096452C"/>
    <w:rsid w:val="009E6766"/>
    <w:rsid w:val="00A45A03"/>
    <w:rsid w:val="00A51128"/>
    <w:rsid w:val="00A96BA1"/>
    <w:rsid w:val="00AC79B5"/>
    <w:rsid w:val="00AF0CBA"/>
    <w:rsid w:val="00AF64C1"/>
    <w:rsid w:val="00B2690B"/>
    <w:rsid w:val="00B27E8B"/>
    <w:rsid w:val="00B64A88"/>
    <w:rsid w:val="00BA3CDA"/>
    <w:rsid w:val="00BC644F"/>
    <w:rsid w:val="00C16FE3"/>
    <w:rsid w:val="00C54871"/>
    <w:rsid w:val="00C63A29"/>
    <w:rsid w:val="00C82E25"/>
    <w:rsid w:val="00CA1FBD"/>
    <w:rsid w:val="00CA3B57"/>
    <w:rsid w:val="00CD3AC7"/>
    <w:rsid w:val="00CE14AA"/>
    <w:rsid w:val="00D11602"/>
    <w:rsid w:val="00D16495"/>
    <w:rsid w:val="00D4315F"/>
    <w:rsid w:val="00D4695B"/>
    <w:rsid w:val="00DA503B"/>
    <w:rsid w:val="00DA562A"/>
    <w:rsid w:val="00DB1C88"/>
    <w:rsid w:val="00DC3297"/>
    <w:rsid w:val="00DF1E09"/>
    <w:rsid w:val="00DF3963"/>
    <w:rsid w:val="00E243E8"/>
    <w:rsid w:val="00E42EA9"/>
    <w:rsid w:val="00E52B06"/>
    <w:rsid w:val="00E775C1"/>
    <w:rsid w:val="00EA46E9"/>
    <w:rsid w:val="00EC0E7B"/>
    <w:rsid w:val="00EC142A"/>
    <w:rsid w:val="00EF1751"/>
    <w:rsid w:val="00F04671"/>
    <w:rsid w:val="00F515FE"/>
    <w:rsid w:val="00F75A92"/>
    <w:rsid w:val="00FB5176"/>
    <w:rsid w:val="00FD6392"/>
    <w:rsid w:val="00FE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7A5356"/>
    <w:rPr>
      <w:b/>
      <w:bCs/>
    </w:rPr>
  </w:style>
  <w:style w:type="paragraph" w:styleId="a5">
    <w:name w:val="List Paragraph"/>
    <w:basedOn w:val="a"/>
    <w:uiPriority w:val="34"/>
    <w:qFormat/>
    <w:rsid w:val="007A5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Char"/>
    <w:uiPriority w:val="99"/>
    <w:semiHidden/>
    <w:unhideWhenUsed/>
    <w:rsid w:val="007F5D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7F5D5D"/>
  </w:style>
  <w:style w:type="paragraph" w:styleId="a7">
    <w:name w:val="footer"/>
    <w:basedOn w:val="a"/>
    <w:link w:val="Char0"/>
    <w:uiPriority w:val="99"/>
    <w:semiHidden/>
    <w:unhideWhenUsed/>
    <w:rsid w:val="007F5D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semiHidden/>
    <w:rsid w:val="007F5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andreou</dc:creator>
  <cp:lastModifiedBy>user</cp:lastModifiedBy>
  <cp:revision>2</cp:revision>
  <dcterms:created xsi:type="dcterms:W3CDTF">2023-05-02T18:02:00Z</dcterms:created>
  <dcterms:modified xsi:type="dcterms:W3CDTF">2023-05-02T18:02:00Z</dcterms:modified>
</cp:coreProperties>
</file>