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D" w:rsidRDefault="003161B1" w:rsidP="00DE53DD">
      <w:pPr>
        <w:jc w:val="center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14400" cy="6858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2CB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24pt;margin-top:-18pt;width:153pt;height:54pt;z-index:251654656;mso-position-horizontal-relative:text;mso-position-vertical-relative:text" adj="16733" strokecolor="blue">
            <v:textbox style="mso-next-textbox:#_x0000_s1026">
              <w:txbxContent>
                <w:p w:rsidR="003812CB" w:rsidRDefault="003812CB" w:rsidP="00381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Τάξη Γ΄</w:t>
                  </w:r>
                </w:p>
                <w:p w:rsidR="003812CB" w:rsidRDefault="003812CB" w:rsidP="00381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Όνομα___________________</w:t>
                  </w:r>
                </w:p>
                <w:p w:rsidR="003812CB" w:rsidRDefault="003812CB" w:rsidP="003812CB">
                  <w:r>
                    <w:t>Επώνυμο_______________</w:t>
                  </w:r>
                  <w:r>
                    <w:rPr>
                      <w:lang w:val="en-US"/>
                    </w:rPr>
                    <w:t xml:space="preserve">           </w:t>
                  </w:r>
                </w:p>
              </w:txbxContent>
            </v:textbox>
          </v:shape>
        </w:pict>
      </w:r>
      <w:r w:rsidR="00DE53DD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23.75pt;height:22.5pt" fillcolor="black">
            <v:shadow color="#868686"/>
            <v:textpath style="font-family:&quot;Arial Black&quot;;font-size:16pt" fitshape="t" trim="t" string="ΜΑΘΗΜΑΤΙΚΑ"/>
          </v:shape>
        </w:pict>
      </w:r>
    </w:p>
    <w:p w:rsidR="00DE53DD" w:rsidRDefault="003161B1" w:rsidP="00DE53DD">
      <w:pPr>
        <w:jc w:val="center"/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47625</wp:posOffset>
            </wp:positionV>
            <wp:extent cx="914400" cy="68580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3DD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73.75pt;height:20.25pt" adj="7200" fillcolor="black">
            <v:shadow color="#868686"/>
            <v:textpath style="font-family:&quot;Times New Roman&quot;;font-size:16pt;v-text-kern:t" trim="t" fitpath="t" string="Δεκαδικά κλάσματα και δεκαδικοί αριθμοί"/>
          </v:shape>
        </w:pict>
      </w:r>
    </w:p>
    <w:p w:rsidR="00DE53DD" w:rsidRDefault="00DE53DD" w:rsidP="00DE53DD">
      <w:pPr>
        <w:jc w:val="both"/>
        <w:rPr>
          <w:rFonts w:ascii="Arial" w:hAnsi="Arial" w:cs="Arial"/>
        </w:rPr>
      </w:pPr>
    </w:p>
    <w:p w:rsidR="00DE53DD" w:rsidRPr="003812CB" w:rsidRDefault="00DE53DD" w:rsidP="00DE53D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812CB">
        <w:rPr>
          <w:rFonts w:ascii="Arial" w:hAnsi="Arial" w:cs="Arial"/>
          <w:b/>
        </w:rPr>
        <w:t>Μετατρέπω τα δεκαδικά κλάσματα σε δεκαδικούς αριθμούς.</w:t>
      </w:r>
    </w:p>
    <w:p w:rsidR="00DE53DD" w:rsidRDefault="00DE53DD" w:rsidP="00DE53DD">
      <w:pPr>
        <w:ind w:left="360"/>
        <w:jc w:val="both"/>
        <w:rPr>
          <w:rFonts w:ascii="Arial" w:hAnsi="Arial" w:cs="Arial"/>
        </w:rPr>
      </w:pPr>
    </w:p>
    <w:p w:rsidR="00DE53DD" w:rsidRDefault="00DE53DD" w:rsidP="00DE53DD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.25pt;height:30.75pt" o:ole="">
            <v:imagedata r:id="rId6" o:title=""/>
          </v:shape>
          <o:OLEObject Type="Embed" ProgID="Equation.3" ShapeID="_x0000_i1027" DrawAspect="Content" ObjectID="_1647078758" r:id="rId7"/>
        </w:object>
      </w:r>
      <w:r>
        <w:rPr>
          <w:rFonts w:ascii="Arial" w:hAnsi="Arial" w:cs="Arial"/>
        </w:rPr>
        <w:t xml:space="preserve"> = ………..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480" w:dyaOrig="620">
          <v:shape id="_x0000_i1028" type="#_x0000_t75" style="width:24pt;height:30.75pt" o:ole="">
            <v:imagedata r:id="rId8" o:title=""/>
          </v:shape>
          <o:OLEObject Type="Embed" ProgID="Equation.3" ShapeID="_x0000_i1028" DrawAspect="Content" ObjectID="_1647078759" r:id="rId9"/>
        </w:object>
      </w:r>
      <w:r>
        <w:rPr>
          <w:rFonts w:ascii="Arial" w:hAnsi="Arial" w:cs="Arial"/>
        </w:rPr>
        <w:t xml:space="preserve"> = …………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440" w:dyaOrig="620">
          <v:shape id="_x0000_i1029" type="#_x0000_t75" style="width:21.75pt;height:30.75pt" o:ole="">
            <v:imagedata r:id="rId10" o:title=""/>
          </v:shape>
          <o:OLEObject Type="Embed" ProgID="Equation.3" ShapeID="_x0000_i1029" DrawAspect="Content" ObjectID="_1647078760" r:id="rId11"/>
        </w:object>
      </w:r>
      <w:r>
        <w:rPr>
          <w:rFonts w:ascii="Arial" w:hAnsi="Arial" w:cs="Arial"/>
        </w:rPr>
        <w:t xml:space="preserve"> =………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20" w:dyaOrig="620">
          <v:shape id="_x0000_i1030" type="#_x0000_t75" style="width:30.75pt;height:30.75pt" o:ole="">
            <v:imagedata r:id="rId12" o:title=""/>
          </v:shape>
          <o:OLEObject Type="Embed" ProgID="Equation.3" ShapeID="_x0000_i1030" DrawAspect="Content" ObjectID="_1647078761" r:id="rId13"/>
        </w:object>
      </w:r>
      <w:r>
        <w:rPr>
          <w:rFonts w:ascii="Arial" w:hAnsi="Arial" w:cs="Arial"/>
        </w:rPr>
        <w:t xml:space="preserve"> = ……….</w:t>
      </w:r>
    </w:p>
    <w:p w:rsidR="00DE53DD" w:rsidRDefault="00DE53DD" w:rsidP="00DE53DD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DE53DD" w:rsidRDefault="00DE53DD" w:rsidP="00DE53DD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33E7" w:rsidRPr="00D43863">
        <w:rPr>
          <w:rFonts w:ascii="Arial" w:hAnsi="Arial" w:cs="Arial"/>
          <w:position w:val="-24"/>
        </w:rPr>
        <w:object w:dxaOrig="320" w:dyaOrig="620">
          <v:shape id="_x0000_i1031" type="#_x0000_t75" style="width:15.75pt;height:30.75pt" o:ole="">
            <v:imagedata r:id="rId14" o:title=""/>
          </v:shape>
          <o:OLEObject Type="Embed" ProgID="Equation.3" ShapeID="_x0000_i1031" DrawAspect="Content" ObjectID="_1647078762" r:id="rId15"/>
        </w:object>
      </w:r>
      <w:r>
        <w:rPr>
          <w:rFonts w:ascii="Arial" w:hAnsi="Arial" w:cs="Arial"/>
        </w:rPr>
        <w:t xml:space="preserve"> = ……….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360" w:dyaOrig="620">
          <v:shape id="_x0000_i1032" type="#_x0000_t75" style="width:18pt;height:30.75pt" o:ole="">
            <v:imagedata r:id="rId16" o:title=""/>
          </v:shape>
          <o:OLEObject Type="Embed" ProgID="Equation.3" ShapeID="_x0000_i1032" DrawAspect="Content" ObjectID="_1647078763" r:id="rId17"/>
        </w:object>
      </w:r>
      <w:r>
        <w:rPr>
          <w:rFonts w:ascii="Arial" w:hAnsi="Arial" w:cs="Arial"/>
        </w:rPr>
        <w:t xml:space="preserve"> = ……….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480" w:dyaOrig="620">
          <v:shape id="_x0000_i1033" type="#_x0000_t75" style="width:24pt;height:30.75pt" o:ole="">
            <v:imagedata r:id="rId18" o:title=""/>
          </v:shape>
          <o:OLEObject Type="Embed" ProgID="Equation.3" ShapeID="_x0000_i1033" DrawAspect="Content" ObjectID="_1647078764" r:id="rId19"/>
        </w:object>
      </w:r>
      <w:r>
        <w:rPr>
          <w:rFonts w:ascii="Arial" w:hAnsi="Arial" w:cs="Arial"/>
        </w:rPr>
        <w:t xml:space="preserve"> = ……...</w:t>
      </w:r>
      <w:r>
        <w:rPr>
          <w:rFonts w:ascii="Arial" w:hAnsi="Arial" w:cs="Arial"/>
        </w:rPr>
        <w:tab/>
      </w:r>
      <w:r w:rsidRPr="00DE53DD">
        <w:rPr>
          <w:rFonts w:ascii="Arial" w:hAnsi="Arial" w:cs="Arial"/>
          <w:position w:val="-24"/>
        </w:rPr>
        <w:object w:dxaOrig="460" w:dyaOrig="620">
          <v:shape id="_x0000_i1034" type="#_x0000_t75" style="width:23.25pt;height:30.75pt" o:ole="">
            <v:imagedata r:id="rId20" o:title=""/>
          </v:shape>
          <o:OLEObject Type="Embed" ProgID="Equation.3" ShapeID="_x0000_i1034" DrawAspect="Content" ObjectID="_1647078765" r:id="rId21"/>
        </w:object>
      </w:r>
      <w:r>
        <w:rPr>
          <w:rFonts w:ascii="Arial" w:hAnsi="Arial" w:cs="Arial"/>
        </w:rPr>
        <w:t xml:space="preserve"> = ……….</w:t>
      </w:r>
    </w:p>
    <w:p w:rsidR="00DE53DD" w:rsidRDefault="00DE53DD" w:rsidP="00DE53DD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DE53DD" w:rsidRDefault="00DE53DD" w:rsidP="00DE53DD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60" w:dyaOrig="620">
          <v:shape id="_x0000_i1035" type="#_x0000_t75" style="width:33pt;height:30.75pt" o:ole="">
            <v:imagedata r:id="rId22" o:title=""/>
          </v:shape>
          <o:OLEObject Type="Embed" ProgID="Equation.3" ShapeID="_x0000_i1035" DrawAspect="Content" ObjectID="_1647078766" r:id="rId23"/>
        </w:object>
      </w:r>
      <w:r>
        <w:rPr>
          <w:rFonts w:ascii="Arial" w:hAnsi="Arial" w:cs="Arial"/>
        </w:rPr>
        <w:t>= ………..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20" w:dyaOrig="620">
          <v:shape id="_x0000_i1036" type="#_x0000_t75" style="width:30.75pt;height:30.75pt" o:ole="">
            <v:imagedata r:id="rId24" o:title=""/>
          </v:shape>
          <o:OLEObject Type="Embed" ProgID="Equation.3" ShapeID="_x0000_i1036" DrawAspect="Content" ObjectID="_1647078767" r:id="rId25"/>
        </w:object>
      </w:r>
      <w:r>
        <w:rPr>
          <w:rFonts w:ascii="Arial" w:hAnsi="Arial" w:cs="Arial"/>
        </w:rPr>
        <w:t xml:space="preserve"> = ……….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20" w:dyaOrig="620">
          <v:shape id="_x0000_i1037" type="#_x0000_t75" style="width:30.75pt;height:30.75pt" o:ole="">
            <v:imagedata r:id="rId26" o:title=""/>
          </v:shape>
          <o:OLEObject Type="Embed" ProgID="Equation.3" ShapeID="_x0000_i1037" DrawAspect="Content" ObjectID="_1647078768" r:id="rId27"/>
        </w:object>
      </w:r>
      <w:r>
        <w:rPr>
          <w:rFonts w:ascii="Arial" w:hAnsi="Arial" w:cs="Arial"/>
        </w:rPr>
        <w:t xml:space="preserve"> = ………</w:t>
      </w:r>
      <w:r>
        <w:rPr>
          <w:rFonts w:ascii="Arial" w:hAnsi="Arial" w:cs="Arial"/>
        </w:rPr>
        <w:tab/>
      </w:r>
      <w:r w:rsidRPr="00D43863">
        <w:rPr>
          <w:rFonts w:ascii="Arial" w:hAnsi="Arial" w:cs="Arial"/>
          <w:position w:val="-24"/>
        </w:rPr>
        <w:object w:dxaOrig="620" w:dyaOrig="620">
          <v:shape id="_x0000_i1038" type="#_x0000_t75" style="width:30.75pt;height:30.75pt" o:ole="">
            <v:imagedata r:id="rId28" o:title=""/>
          </v:shape>
          <o:OLEObject Type="Embed" ProgID="Equation.3" ShapeID="_x0000_i1038" DrawAspect="Content" ObjectID="_1647078769" r:id="rId29"/>
        </w:object>
      </w:r>
      <w:r>
        <w:rPr>
          <w:rFonts w:ascii="Arial" w:hAnsi="Arial" w:cs="Arial"/>
        </w:rPr>
        <w:t xml:space="preserve"> = ……….</w:t>
      </w:r>
    </w:p>
    <w:p w:rsidR="00DE53DD" w:rsidRDefault="00DE53DD" w:rsidP="00DE53DD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DE53DD" w:rsidRPr="003812CB" w:rsidRDefault="00DE53DD" w:rsidP="00DE53DD">
      <w:pPr>
        <w:numPr>
          <w:ilvl w:val="0"/>
          <w:numId w:val="1"/>
        </w:numPr>
        <w:tabs>
          <w:tab w:val="left" w:pos="720"/>
          <w:tab w:val="left" w:pos="3060"/>
          <w:tab w:val="left" w:pos="5400"/>
        </w:tabs>
        <w:jc w:val="both"/>
        <w:rPr>
          <w:rFonts w:ascii="Arial" w:hAnsi="Arial" w:cs="Arial"/>
          <w:b/>
        </w:rPr>
      </w:pPr>
      <w:r w:rsidRPr="003812CB">
        <w:rPr>
          <w:rFonts w:ascii="Arial" w:hAnsi="Arial" w:cs="Arial"/>
          <w:b/>
        </w:rPr>
        <w:t>Μετατρέπω τους δεκαδικούς αριθμούς σε δεκαδικά κλάσματα.</w:t>
      </w:r>
    </w:p>
    <w:p w:rsidR="00DE53DD" w:rsidRDefault="00DE53DD" w:rsidP="00DE53DD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DE53DD" w:rsidRDefault="00C44C04" w:rsidP="00C44C04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0,5 = </w:t>
      </w:r>
      <w:r>
        <w:rPr>
          <w:rFonts w:ascii="Arial" w:hAnsi="Arial" w:cs="Arial"/>
        </w:rPr>
        <w:tab/>
        <w:t xml:space="preserve">0,3 = </w:t>
      </w:r>
      <w:r>
        <w:rPr>
          <w:rFonts w:ascii="Arial" w:hAnsi="Arial" w:cs="Arial"/>
        </w:rPr>
        <w:tab/>
        <w:t>2,5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12,3 =</w:t>
      </w:r>
    </w:p>
    <w:p w:rsidR="00C44C04" w:rsidRDefault="00C44C04" w:rsidP="00C44C04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</w:p>
    <w:p w:rsidR="00C44C04" w:rsidRDefault="00C44C04" w:rsidP="00C44C04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0,07 =</w:t>
      </w:r>
      <w:r>
        <w:rPr>
          <w:rFonts w:ascii="Arial" w:hAnsi="Arial" w:cs="Arial"/>
        </w:rPr>
        <w:tab/>
        <w:t>0,35 =</w:t>
      </w:r>
      <w:r>
        <w:rPr>
          <w:rFonts w:ascii="Arial" w:hAnsi="Arial" w:cs="Arial"/>
        </w:rPr>
        <w:tab/>
        <w:t>7,05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35,43 =</w:t>
      </w:r>
    </w:p>
    <w:p w:rsidR="00C44C04" w:rsidRDefault="00C44C04" w:rsidP="00C44C04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</w:p>
    <w:p w:rsidR="00C44C04" w:rsidRDefault="003161B1" w:rsidP="00C44C04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1905</wp:posOffset>
            </wp:positionV>
            <wp:extent cx="914400" cy="685800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C04">
        <w:rPr>
          <w:rFonts w:ascii="Arial" w:hAnsi="Arial" w:cs="Arial"/>
        </w:rPr>
        <w:t>0,008 =</w:t>
      </w:r>
      <w:r w:rsidR="00C44C04">
        <w:rPr>
          <w:rFonts w:ascii="Arial" w:hAnsi="Arial" w:cs="Arial"/>
        </w:rPr>
        <w:tab/>
        <w:t>0,045 =</w:t>
      </w:r>
      <w:r w:rsidR="00C44C04">
        <w:rPr>
          <w:rFonts w:ascii="Arial" w:hAnsi="Arial" w:cs="Arial"/>
        </w:rPr>
        <w:tab/>
        <w:t>0,415 =</w:t>
      </w:r>
      <w:r w:rsidR="00C44C04">
        <w:rPr>
          <w:rFonts w:ascii="Arial" w:hAnsi="Arial" w:cs="Arial"/>
        </w:rPr>
        <w:tab/>
      </w:r>
      <w:r w:rsidR="00C44C04">
        <w:rPr>
          <w:rFonts w:ascii="Arial" w:hAnsi="Arial" w:cs="Arial"/>
        </w:rPr>
        <w:tab/>
        <w:t>5,075 =</w:t>
      </w:r>
    </w:p>
    <w:p w:rsidR="00C44C04" w:rsidRDefault="00C44C04" w:rsidP="00C44C04">
      <w:pPr>
        <w:tabs>
          <w:tab w:val="left" w:pos="720"/>
          <w:tab w:val="left" w:pos="3060"/>
          <w:tab w:val="left" w:pos="5400"/>
        </w:tabs>
        <w:ind w:left="720"/>
        <w:jc w:val="both"/>
        <w:rPr>
          <w:rFonts w:ascii="Arial" w:hAnsi="Arial" w:cs="Arial"/>
        </w:rPr>
      </w:pPr>
    </w:p>
    <w:p w:rsidR="00C44C04" w:rsidRPr="003812CB" w:rsidRDefault="00C44C04" w:rsidP="00C44C04">
      <w:pPr>
        <w:numPr>
          <w:ilvl w:val="0"/>
          <w:numId w:val="1"/>
        </w:numPr>
        <w:tabs>
          <w:tab w:val="left" w:pos="720"/>
          <w:tab w:val="left" w:pos="3060"/>
          <w:tab w:val="left" w:pos="5400"/>
        </w:tabs>
        <w:jc w:val="both"/>
        <w:rPr>
          <w:rFonts w:ascii="Arial" w:hAnsi="Arial" w:cs="Arial"/>
          <w:b/>
        </w:rPr>
      </w:pPr>
      <w:r w:rsidRPr="003812CB">
        <w:rPr>
          <w:rFonts w:ascii="Arial" w:hAnsi="Arial" w:cs="Arial"/>
          <w:b/>
        </w:rPr>
        <w:t>Συμπληρώνω τον πίνακα.</w:t>
      </w:r>
    </w:p>
    <w:p w:rsidR="00C44C04" w:rsidRPr="00DE53DD" w:rsidRDefault="00C44C04" w:rsidP="00C44C04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a3"/>
        <w:tblW w:w="0" w:type="auto"/>
        <w:tblLook w:val="01E0"/>
      </w:tblPr>
      <w:tblGrid>
        <w:gridCol w:w="1335"/>
        <w:gridCol w:w="1524"/>
        <w:gridCol w:w="1306"/>
        <w:gridCol w:w="1315"/>
        <w:gridCol w:w="1288"/>
        <w:gridCol w:w="1320"/>
        <w:gridCol w:w="1308"/>
      </w:tblGrid>
      <w:tr w:rsidR="00C44C04">
        <w:tc>
          <w:tcPr>
            <w:tcW w:w="1342" w:type="dxa"/>
          </w:tcPr>
          <w:p w:rsidR="00C44C04" w:rsidRP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center"/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</w:pPr>
            <w:r w:rsidRPr="00C44C04"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  <w:t>Δεκαδικοί</w:t>
            </w:r>
          </w:p>
          <w:p w:rsidR="00C44C04" w:rsidRP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center"/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</w:pPr>
            <w:r w:rsidRPr="00C44C04"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  <w:t>αριθμοί</w:t>
            </w:r>
          </w:p>
        </w:tc>
        <w:tc>
          <w:tcPr>
            <w:tcW w:w="1342" w:type="dxa"/>
          </w:tcPr>
          <w:p w:rsidR="00C44C04" w:rsidRP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</w:pPr>
            <w:r w:rsidRPr="00C44C04"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  <w:t>Εκατοντάδες</w:t>
            </w:r>
          </w:p>
        </w:tc>
        <w:tc>
          <w:tcPr>
            <w:tcW w:w="1342" w:type="dxa"/>
          </w:tcPr>
          <w:p w:rsidR="00C44C04" w:rsidRP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</w:pPr>
            <w:r w:rsidRPr="00C44C04"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  <w:t>Δεκάδες</w:t>
            </w:r>
          </w:p>
        </w:tc>
        <w:tc>
          <w:tcPr>
            <w:tcW w:w="1342" w:type="dxa"/>
          </w:tcPr>
          <w:p w:rsidR="00C44C04" w:rsidRP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</w:pPr>
            <w:r w:rsidRPr="00C44C04"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  <w:t>Μονάδες</w:t>
            </w:r>
          </w:p>
        </w:tc>
        <w:tc>
          <w:tcPr>
            <w:tcW w:w="1342" w:type="dxa"/>
          </w:tcPr>
          <w:p w:rsidR="00C44C04" w:rsidRP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</w:pPr>
            <w:r w:rsidRPr="00C44C04"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  <w:t>δέκατα</w:t>
            </w:r>
          </w:p>
        </w:tc>
        <w:tc>
          <w:tcPr>
            <w:tcW w:w="1343" w:type="dxa"/>
          </w:tcPr>
          <w:p w:rsidR="00C44C04" w:rsidRP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</w:pPr>
            <w:r w:rsidRPr="00C44C04"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  <w:t>εκατοστά</w:t>
            </w:r>
          </w:p>
        </w:tc>
        <w:tc>
          <w:tcPr>
            <w:tcW w:w="1343" w:type="dxa"/>
          </w:tcPr>
          <w:p w:rsidR="00C44C04" w:rsidRP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</w:pPr>
            <w:r w:rsidRPr="00C44C04">
              <w:rPr>
                <w:rFonts w:ascii="Book Antiqua" w:hAnsi="Book Antiqua" w:cs="Arial"/>
                <w:b/>
                <w:sz w:val="22"/>
                <w:szCs w:val="22"/>
                <w:highlight w:val="cyan"/>
              </w:rPr>
              <w:t>χιλιοστά</w:t>
            </w:r>
          </w:p>
        </w:tc>
      </w:tr>
      <w:tr w:rsidR="00C44C04">
        <w:tc>
          <w:tcPr>
            <w:tcW w:w="1342" w:type="dxa"/>
          </w:tcPr>
          <w:p w:rsidR="00C44C04" w:rsidRPr="006833E7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6833E7">
              <w:rPr>
                <w:rFonts w:ascii="Arial" w:hAnsi="Arial" w:cs="Arial"/>
                <w:b/>
                <w:highlight w:val="yellow"/>
              </w:rPr>
              <w:t>0,75</w:t>
            </w: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</w:tr>
      <w:tr w:rsidR="00C44C04">
        <w:tc>
          <w:tcPr>
            <w:tcW w:w="1342" w:type="dxa"/>
          </w:tcPr>
          <w:p w:rsidR="00C44C04" w:rsidRPr="006833E7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6833E7">
              <w:rPr>
                <w:rFonts w:ascii="Arial" w:hAnsi="Arial" w:cs="Arial"/>
                <w:b/>
                <w:highlight w:val="yellow"/>
              </w:rPr>
              <w:t>0,467</w:t>
            </w: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</w:tr>
      <w:tr w:rsidR="00C44C04">
        <w:tc>
          <w:tcPr>
            <w:tcW w:w="1342" w:type="dxa"/>
          </w:tcPr>
          <w:p w:rsidR="00C44C04" w:rsidRPr="006833E7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6833E7">
              <w:rPr>
                <w:rFonts w:ascii="Arial" w:hAnsi="Arial" w:cs="Arial"/>
                <w:b/>
                <w:highlight w:val="yellow"/>
              </w:rPr>
              <w:t>3,286</w:t>
            </w: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</w:tr>
      <w:tr w:rsidR="00C44C04">
        <w:tc>
          <w:tcPr>
            <w:tcW w:w="1342" w:type="dxa"/>
          </w:tcPr>
          <w:p w:rsidR="00C44C04" w:rsidRPr="006833E7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6833E7">
              <w:rPr>
                <w:rFonts w:ascii="Arial" w:hAnsi="Arial" w:cs="Arial"/>
                <w:b/>
                <w:highlight w:val="yellow"/>
              </w:rPr>
              <w:t>17,56</w:t>
            </w: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</w:tr>
      <w:tr w:rsidR="00C44C04">
        <w:tc>
          <w:tcPr>
            <w:tcW w:w="1342" w:type="dxa"/>
          </w:tcPr>
          <w:p w:rsidR="00C44C04" w:rsidRPr="006833E7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6833E7">
              <w:rPr>
                <w:rFonts w:ascii="Arial" w:hAnsi="Arial" w:cs="Arial"/>
                <w:b/>
                <w:highlight w:val="yellow"/>
              </w:rPr>
              <w:t>615,75</w:t>
            </w: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</w:tr>
      <w:tr w:rsidR="00C44C04">
        <w:tc>
          <w:tcPr>
            <w:tcW w:w="1342" w:type="dxa"/>
          </w:tcPr>
          <w:p w:rsidR="00C44C04" w:rsidRPr="006833E7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center"/>
              <w:rPr>
                <w:rFonts w:ascii="Arial" w:hAnsi="Arial" w:cs="Arial"/>
                <w:b/>
                <w:highlight w:val="yellow"/>
              </w:rPr>
            </w:pPr>
            <w:r w:rsidRPr="006833E7">
              <w:rPr>
                <w:rFonts w:ascii="Arial" w:hAnsi="Arial" w:cs="Arial"/>
                <w:b/>
                <w:highlight w:val="yellow"/>
              </w:rPr>
              <w:t>63,225</w:t>
            </w: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C44C04" w:rsidRDefault="00C44C04" w:rsidP="00C44C04">
            <w:pPr>
              <w:tabs>
                <w:tab w:val="left" w:pos="720"/>
                <w:tab w:val="left" w:pos="3060"/>
                <w:tab w:val="left" w:pos="54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44C04" w:rsidRDefault="00C44C04" w:rsidP="00C44C04">
      <w:pPr>
        <w:tabs>
          <w:tab w:val="left" w:pos="720"/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6833E7" w:rsidRPr="003812CB" w:rsidRDefault="006833E7" w:rsidP="006833E7">
      <w:pPr>
        <w:numPr>
          <w:ilvl w:val="0"/>
          <w:numId w:val="1"/>
        </w:numPr>
        <w:tabs>
          <w:tab w:val="left" w:pos="720"/>
          <w:tab w:val="left" w:pos="3060"/>
          <w:tab w:val="left" w:pos="5400"/>
        </w:tabs>
        <w:jc w:val="both"/>
        <w:rPr>
          <w:rFonts w:ascii="Arial" w:hAnsi="Arial" w:cs="Arial"/>
          <w:b/>
        </w:rPr>
      </w:pPr>
      <w:r w:rsidRPr="003812CB">
        <w:rPr>
          <w:rFonts w:ascii="Arial" w:hAnsi="Arial" w:cs="Arial"/>
          <w:b/>
        </w:rPr>
        <w:t xml:space="preserve">Ενώνω με </w:t>
      </w:r>
      <w:r w:rsidR="003812CB" w:rsidRPr="003812CB">
        <w:rPr>
          <w:rFonts w:ascii="Arial" w:hAnsi="Arial" w:cs="Arial"/>
          <w:b/>
        </w:rPr>
        <w:t>γραμμές</w:t>
      </w:r>
      <w:r w:rsidRPr="003812CB">
        <w:rPr>
          <w:rFonts w:ascii="Arial" w:hAnsi="Arial" w:cs="Arial"/>
          <w:b/>
        </w:rPr>
        <w:t xml:space="preserve"> τα δεκαδικά κλάσματα και τους δεκαδικούς αριθμούς.</w:t>
      </w:r>
    </w:p>
    <w:p w:rsidR="006833E7" w:rsidRDefault="006833E7" w:rsidP="006833E7">
      <w:pPr>
        <w:tabs>
          <w:tab w:val="left" w:pos="3060"/>
          <w:tab w:val="left" w:pos="5400"/>
        </w:tabs>
        <w:ind w:left="360"/>
        <w:jc w:val="both"/>
        <w:rPr>
          <w:rFonts w:ascii="Arial" w:hAnsi="Arial" w:cs="Arial"/>
        </w:rPr>
      </w:pPr>
    </w:p>
    <w:p w:rsidR="006833E7" w:rsidRDefault="003161B1" w:rsidP="006833E7">
      <w:pPr>
        <w:tabs>
          <w:tab w:val="left" w:pos="1260"/>
          <w:tab w:val="left" w:pos="2340"/>
          <w:tab w:val="left" w:pos="3600"/>
          <w:tab w:val="left" w:pos="4860"/>
          <w:tab w:val="left" w:pos="5940"/>
          <w:tab w:val="left" w:pos="73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307975</wp:posOffset>
            </wp:positionV>
            <wp:extent cx="914400" cy="68580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3E7">
        <w:rPr>
          <w:rFonts w:ascii="Arial" w:hAnsi="Arial" w:cs="Arial"/>
        </w:rPr>
        <w:tab/>
      </w:r>
      <w:r w:rsidR="006833E7" w:rsidRPr="00D43863">
        <w:rPr>
          <w:rFonts w:ascii="Arial" w:hAnsi="Arial" w:cs="Arial"/>
          <w:position w:val="-24"/>
        </w:rPr>
        <w:object w:dxaOrig="320" w:dyaOrig="620">
          <v:shape id="_x0000_i1039" type="#_x0000_t75" style="width:15.75pt;height:30.75pt" o:ole="">
            <v:imagedata r:id="rId30" o:title=""/>
          </v:shape>
          <o:OLEObject Type="Embed" ProgID="Equation.3" ShapeID="_x0000_i1039" DrawAspect="Content" ObjectID="_1647078770" r:id="rId31"/>
        </w:object>
      </w:r>
      <w:r w:rsidR="006833E7">
        <w:rPr>
          <w:rFonts w:ascii="Arial" w:hAnsi="Arial" w:cs="Arial"/>
        </w:rPr>
        <w:tab/>
      </w:r>
      <w:r w:rsidR="006833E7" w:rsidRPr="00D43863">
        <w:rPr>
          <w:rFonts w:ascii="Arial" w:hAnsi="Arial" w:cs="Arial"/>
          <w:position w:val="-24"/>
        </w:rPr>
        <w:object w:dxaOrig="440" w:dyaOrig="620">
          <v:shape id="_x0000_i1040" type="#_x0000_t75" style="width:21.75pt;height:30.75pt" o:ole="">
            <v:imagedata r:id="rId32" o:title=""/>
          </v:shape>
          <o:OLEObject Type="Embed" ProgID="Equation.3" ShapeID="_x0000_i1040" DrawAspect="Content" ObjectID="_1647078771" r:id="rId33"/>
        </w:object>
      </w:r>
      <w:r w:rsidR="006833E7">
        <w:rPr>
          <w:rFonts w:ascii="Arial" w:hAnsi="Arial" w:cs="Arial"/>
        </w:rPr>
        <w:tab/>
      </w:r>
      <w:r w:rsidR="006833E7" w:rsidRPr="00D43863">
        <w:rPr>
          <w:rFonts w:ascii="Arial" w:hAnsi="Arial" w:cs="Arial"/>
          <w:position w:val="-24"/>
        </w:rPr>
        <w:object w:dxaOrig="620" w:dyaOrig="620">
          <v:shape id="_x0000_i1041" type="#_x0000_t75" style="width:30.75pt;height:30.75pt" o:ole="">
            <v:imagedata r:id="rId34" o:title=""/>
          </v:shape>
          <o:OLEObject Type="Embed" ProgID="Equation.3" ShapeID="_x0000_i1041" DrawAspect="Content" ObjectID="_1647078772" r:id="rId35"/>
        </w:object>
      </w:r>
      <w:r w:rsidR="006833E7">
        <w:rPr>
          <w:rFonts w:ascii="Arial" w:hAnsi="Arial" w:cs="Arial"/>
        </w:rPr>
        <w:tab/>
      </w:r>
      <w:r w:rsidR="006833E7" w:rsidRPr="00D43863">
        <w:rPr>
          <w:rFonts w:ascii="Arial" w:hAnsi="Arial" w:cs="Arial"/>
          <w:position w:val="-24"/>
        </w:rPr>
        <w:object w:dxaOrig="340" w:dyaOrig="620">
          <v:shape id="_x0000_i1042" type="#_x0000_t75" style="width:17.25pt;height:30.75pt" o:ole="">
            <v:imagedata r:id="rId36" o:title=""/>
          </v:shape>
          <o:OLEObject Type="Embed" ProgID="Equation.3" ShapeID="_x0000_i1042" DrawAspect="Content" ObjectID="_1647078773" r:id="rId37"/>
        </w:object>
      </w:r>
      <w:r w:rsidR="006833E7">
        <w:rPr>
          <w:rFonts w:ascii="Arial" w:hAnsi="Arial" w:cs="Arial"/>
        </w:rPr>
        <w:tab/>
      </w:r>
      <w:r w:rsidR="006833E7" w:rsidRPr="00D43863">
        <w:rPr>
          <w:rFonts w:ascii="Arial" w:hAnsi="Arial" w:cs="Arial"/>
          <w:position w:val="-24"/>
        </w:rPr>
        <w:object w:dxaOrig="440" w:dyaOrig="620">
          <v:shape id="_x0000_i1043" type="#_x0000_t75" style="width:21.75pt;height:30.75pt" o:ole="">
            <v:imagedata r:id="rId38" o:title=""/>
          </v:shape>
          <o:OLEObject Type="Embed" ProgID="Equation.3" ShapeID="_x0000_i1043" DrawAspect="Content" ObjectID="_1647078774" r:id="rId39"/>
        </w:object>
      </w:r>
      <w:r w:rsidR="006833E7">
        <w:rPr>
          <w:rFonts w:ascii="Arial" w:hAnsi="Arial" w:cs="Arial"/>
        </w:rPr>
        <w:tab/>
      </w:r>
      <w:r w:rsidR="006833E7" w:rsidRPr="00D43863">
        <w:rPr>
          <w:rFonts w:ascii="Arial" w:hAnsi="Arial" w:cs="Arial"/>
          <w:position w:val="-24"/>
        </w:rPr>
        <w:object w:dxaOrig="620" w:dyaOrig="620">
          <v:shape id="_x0000_i1044" type="#_x0000_t75" style="width:30.75pt;height:30.75pt" o:ole="">
            <v:imagedata r:id="rId40" o:title=""/>
          </v:shape>
          <o:OLEObject Type="Embed" ProgID="Equation.3" ShapeID="_x0000_i1044" DrawAspect="Content" ObjectID="_1647078775" r:id="rId41"/>
        </w:object>
      </w:r>
    </w:p>
    <w:p w:rsidR="006833E7" w:rsidRDefault="003161B1" w:rsidP="006833E7">
      <w:pPr>
        <w:tabs>
          <w:tab w:val="left" w:pos="1260"/>
          <w:tab w:val="left" w:pos="2520"/>
          <w:tab w:val="left" w:pos="3780"/>
          <w:tab w:val="left" w:pos="4860"/>
          <w:tab w:val="left" w:pos="5940"/>
          <w:tab w:val="left" w:pos="73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914400" cy="6858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3E7">
        <w:rPr>
          <w:rFonts w:ascii="Arial" w:hAnsi="Arial" w:cs="Arial"/>
        </w:rPr>
        <w:tab/>
        <w:t xml:space="preserve">  </w:t>
      </w:r>
      <w:r w:rsidR="006833E7">
        <w:rPr>
          <w:rFonts w:ascii="Arial" w:hAnsi="Arial" w:cs="Arial"/>
        </w:rPr>
        <w:sym w:font="Wingdings 2" w:char="F097"/>
      </w:r>
      <w:r w:rsidR="006833E7">
        <w:rPr>
          <w:rFonts w:ascii="Arial" w:hAnsi="Arial" w:cs="Arial"/>
        </w:rPr>
        <w:tab/>
      </w:r>
      <w:r w:rsidR="006833E7">
        <w:rPr>
          <w:rFonts w:ascii="Arial" w:hAnsi="Arial" w:cs="Arial"/>
        </w:rPr>
        <w:sym w:font="Wingdings 2" w:char="F097"/>
      </w:r>
      <w:r w:rsidR="006833E7">
        <w:rPr>
          <w:rFonts w:ascii="Arial" w:hAnsi="Arial" w:cs="Arial"/>
        </w:rPr>
        <w:tab/>
        <w:t xml:space="preserve"> </w:t>
      </w:r>
      <w:r w:rsidR="006833E7">
        <w:rPr>
          <w:rFonts w:ascii="Arial" w:hAnsi="Arial" w:cs="Arial"/>
        </w:rPr>
        <w:sym w:font="Wingdings 2" w:char="F097"/>
      </w:r>
      <w:r w:rsidR="006833E7">
        <w:rPr>
          <w:rFonts w:ascii="Arial" w:hAnsi="Arial" w:cs="Arial"/>
        </w:rPr>
        <w:tab/>
        <w:t xml:space="preserve">  </w:t>
      </w:r>
      <w:r w:rsidR="006833E7">
        <w:rPr>
          <w:rFonts w:ascii="Arial" w:hAnsi="Arial" w:cs="Arial"/>
        </w:rPr>
        <w:sym w:font="Wingdings 2" w:char="F097"/>
      </w:r>
      <w:r w:rsidR="006833E7">
        <w:rPr>
          <w:rFonts w:ascii="Arial" w:hAnsi="Arial" w:cs="Arial"/>
        </w:rPr>
        <w:tab/>
        <w:t xml:space="preserve">   </w:t>
      </w:r>
      <w:r w:rsidR="006833E7">
        <w:rPr>
          <w:rFonts w:ascii="Arial" w:hAnsi="Arial" w:cs="Arial"/>
        </w:rPr>
        <w:sym w:font="Wingdings 2" w:char="F097"/>
      </w:r>
      <w:r w:rsidR="006833E7">
        <w:rPr>
          <w:rFonts w:ascii="Arial" w:hAnsi="Arial" w:cs="Arial"/>
        </w:rPr>
        <w:tab/>
        <w:t xml:space="preserve">     </w:t>
      </w:r>
      <w:r w:rsidR="006833E7">
        <w:rPr>
          <w:rFonts w:ascii="Arial" w:hAnsi="Arial" w:cs="Arial"/>
        </w:rPr>
        <w:sym w:font="Wingdings 2" w:char="F097"/>
      </w:r>
    </w:p>
    <w:p w:rsidR="006833E7" w:rsidRDefault="006833E7" w:rsidP="006833E7">
      <w:pPr>
        <w:tabs>
          <w:tab w:val="left" w:pos="1260"/>
          <w:tab w:val="left" w:pos="2520"/>
          <w:tab w:val="left" w:pos="3780"/>
          <w:tab w:val="left" w:pos="4860"/>
          <w:tab w:val="left" w:pos="5940"/>
          <w:tab w:val="left" w:pos="7380"/>
        </w:tabs>
        <w:ind w:left="360"/>
        <w:jc w:val="both"/>
        <w:rPr>
          <w:rFonts w:ascii="Arial" w:hAnsi="Arial" w:cs="Arial"/>
        </w:rPr>
      </w:pPr>
    </w:p>
    <w:p w:rsidR="006833E7" w:rsidRDefault="006833E7" w:rsidP="006833E7">
      <w:pPr>
        <w:tabs>
          <w:tab w:val="left" w:pos="1080"/>
          <w:tab w:val="left" w:pos="2520"/>
          <w:tab w:val="left" w:pos="3780"/>
          <w:tab w:val="left" w:pos="4860"/>
          <w:tab w:val="left" w:pos="5940"/>
          <w:tab w:val="left" w:pos="73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6833E7" w:rsidRDefault="006833E7" w:rsidP="006833E7">
      <w:pPr>
        <w:tabs>
          <w:tab w:val="left" w:pos="1080"/>
          <w:tab w:val="left" w:pos="2520"/>
          <w:tab w:val="left" w:pos="3780"/>
          <w:tab w:val="left" w:pos="4860"/>
          <w:tab w:val="left" w:pos="5940"/>
          <w:tab w:val="left" w:pos="73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sym w:font="Wingdings 2" w:char="F097"/>
      </w:r>
    </w:p>
    <w:p w:rsidR="006833E7" w:rsidRDefault="006833E7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6,8  </w:t>
      </w:r>
      <w:r>
        <w:rPr>
          <w:rFonts w:ascii="Arial" w:hAnsi="Arial" w:cs="Arial"/>
        </w:rPr>
        <w:tab/>
        <w:t>0,68</w:t>
      </w:r>
      <w:r>
        <w:rPr>
          <w:rFonts w:ascii="Arial" w:hAnsi="Arial" w:cs="Arial"/>
        </w:rPr>
        <w:tab/>
        <w:t>0,068</w:t>
      </w:r>
      <w:r>
        <w:rPr>
          <w:rFonts w:ascii="Arial" w:hAnsi="Arial" w:cs="Arial"/>
        </w:rPr>
        <w:tab/>
      </w:r>
      <w:r w:rsidR="00381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0,007</w:t>
      </w:r>
      <w:r>
        <w:rPr>
          <w:rFonts w:ascii="Arial" w:hAnsi="Arial" w:cs="Arial"/>
        </w:rPr>
        <w:tab/>
      </w:r>
      <w:r w:rsidR="00381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0,07</w:t>
      </w:r>
      <w:r>
        <w:rPr>
          <w:rFonts w:ascii="Arial" w:hAnsi="Arial" w:cs="Arial"/>
        </w:rPr>
        <w:tab/>
      </w:r>
      <w:r w:rsidR="00381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0,7</w:t>
      </w:r>
    </w:p>
    <w:p w:rsidR="003812CB" w:rsidRDefault="003812CB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ind w:left="360"/>
        <w:jc w:val="both"/>
        <w:rPr>
          <w:rFonts w:ascii="Arial" w:hAnsi="Arial" w:cs="Arial"/>
        </w:rPr>
      </w:pPr>
    </w:p>
    <w:p w:rsidR="003812CB" w:rsidRPr="003812CB" w:rsidRDefault="003812CB" w:rsidP="003812CB">
      <w:pPr>
        <w:numPr>
          <w:ilvl w:val="0"/>
          <w:numId w:val="1"/>
        </w:num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jc w:val="both"/>
        <w:rPr>
          <w:rFonts w:ascii="Arial" w:hAnsi="Arial" w:cs="Arial"/>
          <w:b/>
        </w:rPr>
      </w:pPr>
      <w:r w:rsidRPr="003812CB">
        <w:rPr>
          <w:rFonts w:ascii="Arial" w:hAnsi="Arial" w:cs="Arial"/>
          <w:b/>
        </w:rPr>
        <w:t>Διαιρώ δια 10 ή δια 100, όπως στα παραδείγματα.</w:t>
      </w:r>
    </w:p>
    <w:p w:rsidR="003812CB" w:rsidRDefault="003812CB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7560"/>
        </w:tabs>
        <w:ind w:left="360"/>
        <w:jc w:val="both"/>
        <w:rPr>
          <w:rFonts w:ascii="Arial" w:hAnsi="Arial" w:cs="Arial"/>
        </w:rPr>
      </w:pPr>
    </w:p>
    <w:p w:rsidR="003812CB" w:rsidRDefault="003812CB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35 : 10 = 3,5</w:t>
      </w:r>
      <w:r>
        <w:rPr>
          <w:rFonts w:ascii="Arial" w:hAnsi="Arial" w:cs="Arial"/>
        </w:rPr>
        <w:tab/>
        <w:t>237 : 10 = 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: 10 = ………</w:t>
      </w:r>
    </w:p>
    <w:p w:rsidR="003812CB" w:rsidRDefault="003812CB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3812CB" w:rsidRDefault="003812CB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215 : 100 = 2,15</w:t>
      </w:r>
      <w:r>
        <w:rPr>
          <w:rFonts w:ascii="Arial" w:hAnsi="Arial" w:cs="Arial"/>
        </w:rPr>
        <w:tab/>
        <w:t>2.356 : 100 = 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 : 100 = ……….</w:t>
      </w:r>
    </w:p>
    <w:p w:rsidR="003812CB" w:rsidRDefault="003812CB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3812CB" w:rsidRDefault="003812CB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68 : 10 = ……….</w:t>
      </w:r>
      <w:r>
        <w:rPr>
          <w:rFonts w:ascii="Arial" w:hAnsi="Arial" w:cs="Arial"/>
        </w:rPr>
        <w:tab/>
        <w:t>506 : 10 = 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: 10 = ………</w:t>
      </w:r>
    </w:p>
    <w:p w:rsidR="003812CB" w:rsidRDefault="003812CB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</w:rPr>
      </w:pPr>
    </w:p>
    <w:p w:rsidR="003812CB" w:rsidRDefault="003812CB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367 : 100 = ……….</w:t>
      </w:r>
      <w:r>
        <w:rPr>
          <w:rFonts w:ascii="Arial" w:hAnsi="Arial" w:cs="Arial"/>
        </w:rPr>
        <w:tab/>
        <w:t>2.075 : 100 = 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: 100 = ……….</w:t>
      </w:r>
    </w:p>
    <w:p w:rsidR="006D449F" w:rsidRDefault="006D449F" w:rsidP="006D449F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Όνομα: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D449F" w:rsidRPr="00AA6B66" w:rsidRDefault="006D449F" w:rsidP="006D449F">
      <w:pPr>
        <w:jc w:val="right"/>
        <w:rPr>
          <w:sz w:val="26"/>
          <w:szCs w:val="26"/>
          <w:lang w:val="en-US"/>
        </w:rPr>
      </w:pPr>
    </w:p>
    <w:p w:rsidR="006D449F" w:rsidRDefault="006D449F" w:rsidP="006D449F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Μαθηματικά Γ: </w:t>
      </w:r>
      <w:r>
        <w:rPr>
          <w:b/>
          <w:bCs/>
          <w:sz w:val="26"/>
          <w:szCs w:val="26"/>
        </w:rPr>
        <w:t>Δεκαδικοί Αριθμοί και δεκαδικά κλάσματα</w:t>
      </w:r>
    </w:p>
    <w:p w:rsidR="006D449F" w:rsidRDefault="006D449F" w:rsidP="006D449F">
      <w:pPr>
        <w:jc w:val="center"/>
        <w:rPr>
          <w:sz w:val="26"/>
          <w:szCs w:val="26"/>
        </w:rPr>
      </w:pPr>
    </w:p>
    <w:p w:rsidR="006D449F" w:rsidRDefault="006D449F" w:rsidP="006D449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Θυμάμαι:</w:t>
      </w:r>
    </w:p>
    <w:p w:rsidR="006D449F" w:rsidRDefault="006D449F" w:rsidP="006D449F">
      <w:pPr>
        <w:rPr>
          <w:color w:val="944794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008000"/>
        </w:rPr>
        <w:t xml:space="preserve">Ε </w:t>
      </w:r>
      <w:r>
        <w:rPr>
          <w:color w:val="FF0000"/>
        </w:rPr>
        <w:t xml:space="preserve">Δ </w:t>
      </w:r>
      <w:r>
        <w:t xml:space="preserve"> </w:t>
      </w:r>
      <w:r>
        <w:rPr>
          <w:color w:val="FFB515"/>
        </w:rPr>
        <w:t>Μ</w:t>
      </w:r>
      <w:r>
        <w:t xml:space="preserve">,  </w:t>
      </w:r>
      <w:r>
        <w:rPr>
          <w:color w:val="280099"/>
        </w:rPr>
        <w:t xml:space="preserve">  δ </w:t>
      </w:r>
      <w:r>
        <w:t xml:space="preserve">εκ. </w:t>
      </w:r>
      <w:r>
        <w:rPr>
          <w:color w:val="944794"/>
        </w:rPr>
        <w:t>χιλ.</w:t>
      </w:r>
    </w:p>
    <w:p w:rsidR="006D449F" w:rsidRDefault="006D449F" w:rsidP="006D449F">
      <w:pPr>
        <w:jc w:val="center"/>
        <w:rPr>
          <w:color w:val="944794"/>
          <w:sz w:val="48"/>
          <w:szCs w:val="48"/>
        </w:rPr>
      </w:pPr>
      <w:r>
        <w:rPr>
          <w:color w:val="008000"/>
          <w:sz w:val="48"/>
          <w:szCs w:val="48"/>
        </w:rPr>
        <w:t>9</w:t>
      </w:r>
      <w:r>
        <w:rPr>
          <w:color w:val="FF0000"/>
          <w:sz w:val="48"/>
          <w:szCs w:val="48"/>
        </w:rPr>
        <w:t>8</w:t>
      </w:r>
      <w:r>
        <w:rPr>
          <w:color w:val="FFB515"/>
          <w:sz w:val="48"/>
          <w:szCs w:val="48"/>
        </w:rPr>
        <w:t>4</w:t>
      </w:r>
      <w:r>
        <w:rPr>
          <w:sz w:val="48"/>
          <w:szCs w:val="48"/>
        </w:rPr>
        <w:t xml:space="preserve">, </w:t>
      </w:r>
      <w:r>
        <w:rPr>
          <w:color w:val="280099"/>
          <w:sz w:val="48"/>
          <w:szCs w:val="48"/>
        </w:rPr>
        <w:t>5</w:t>
      </w:r>
      <w:r>
        <w:rPr>
          <w:sz w:val="48"/>
          <w:szCs w:val="48"/>
        </w:rPr>
        <w:t>6</w:t>
      </w:r>
      <w:r>
        <w:rPr>
          <w:color w:val="944794"/>
          <w:sz w:val="48"/>
          <w:szCs w:val="48"/>
        </w:rPr>
        <w:t>7</w:t>
      </w:r>
    </w:p>
    <w:p w:rsidR="006D449F" w:rsidRDefault="006D449F" w:rsidP="006D449F">
      <w:pPr>
        <w:jc w:val="center"/>
        <w:rPr>
          <w:sz w:val="48"/>
          <w:szCs w:val="48"/>
        </w:rPr>
      </w:pPr>
    </w:p>
    <w:p w:rsidR="006D449F" w:rsidRDefault="006D449F" w:rsidP="006D449F">
      <w:pPr>
        <w:widowControl w:val="0"/>
        <w:numPr>
          <w:ilvl w:val="0"/>
          <w:numId w:val="2"/>
        </w:num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Να αναλύσετε τους αριθμούς,όπως στο παράδειγμα</w:t>
      </w:r>
      <w:r w:rsidRPr="00AA6B66">
        <w:rPr>
          <w:color w:val="000000"/>
          <w:sz w:val="26"/>
          <w:szCs w:val="26"/>
        </w:rPr>
        <w:t>.</w:t>
      </w:r>
    </w:p>
    <w:p w:rsidR="006D449F" w:rsidRDefault="006D449F" w:rsidP="006D449F">
      <w:pPr>
        <w:rPr>
          <w:color w:val="0099FF"/>
          <w:sz w:val="26"/>
          <w:szCs w:val="26"/>
        </w:rPr>
      </w:pPr>
    </w:p>
    <w:p w:rsidR="006D449F" w:rsidRDefault="006D449F" w:rsidP="006D449F">
      <w:pPr>
        <w:rPr>
          <w:i/>
          <w:iCs/>
          <w:color w:val="0099FF"/>
          <w:sz w:val="22"/>
          <w:szCs w:val="22"/>
        </w:rPr>
      </w:pPr>
      <w:r>
        <w:rPr>
          <w:i/>
          <w:iCs/>
          <w:color w:val="0099FF"/>
          <w:sz w:val="22"/>
          <w:szCs w:val="22"/>
        </w:rPr>
        <w:t>Μ,    δ  εκ. χιλ.</w:t>
      </w:r>
    </w:p>
    <w:p w:rsidR="006D449F" w:rsidRDefault="006D449F" w:rsidP="006D449F">
      <w:pPr>
        <w:rPr>
          <w:color w:val="000000"/>
          <w:sz w:val="40"/>
          <w:szCs w:val="40"/>
        </w:rPr>
      </w:pPr>
      <w:r>
        <w:rPr>
          <w:i/>
          <w:iCs/>
          <w:color w:val="0099FF"/>
          <w:sz w:val="40"/>
          <w:szCs w:val="40"/>
        </w:rPr>
        <w:t>0, 067</w:t>
      </w:r>
      <w:r>
        <w:rPr>
          <w:i/>
          <w:iCs/>
          <w:color w:val="0099FF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 xml:space="preserve"> 7,90</w:t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>98,1</w:t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>134,181</w:t>
      </w:r>
      <w:r>
        <w:rPr>
          <w:color w:val="000000"/>
          <w:sz w:val="40"/>
          <w:szCs w:val="40"/>
        </w:rPr>
        <w:tab/>
        <w:t xml:space="preserve"> </w:t>
      </w:r>
    </w:p>
    <w:p w:rsidR="006D449F" w:rsidRDefault="006D449F" w:rsidP="006D449F">
      <w:pPr>
        <w:rPr>
          <w:color w:val="000000"/>
          <w:sz w:val="40"/>
          <w:szCs w:val="40"/>
        </w:rPr>
      </w:pPr>
    </w:p>
    <w:p w:rsidR="006D449F" w:rsidRDefault="006D449F" w:rsidP="006D449F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678,426</w:t>
      </w:r>
      <w:r>
        <w:rPr>
          <w:color w:val="000000"/>
          <w:sz w:val="40"/>
          <w:szCs w:val="40"/>
        </w:rPr>
        <w:tab/>
        <w:t xml:space="preserve"> </w:t>
      </w:r>
      <w:r>
        <w:rPr>
          <w:color w:val="000000"/>
          <w:sz w:val="40"/>
          <w:szCs w:val="40"/>
        </w:rPr>
        <w:tab/>
        <w:t>4,21</w:t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>5,1</w:t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  <w:t>981,7</w:t>
      </w:r>
    </w:p>
    <w:p w:rsidR="006D449F" w:rsidRDefault="006D449F" w:rsidP="006D449F">
      <w:pPr>
        <w:rPr>
          <w:color w:val="000000"/>
          <w:sz w:val="26"/>
          <w:szCs w:val="26"/>
        </w:rPr>
      </w:pPr>
    </w:p>
    <w:p w:rsidR="006D449F" w:rsidRDefault="006D449F" w:rsidP="006D449F">
      <w:pPr>
        <w:rPr>
          <w:color w:val="000000"/>
          <w:sz w:val="26"/>
          <w:szCs w:val="26"/>
        </w:rPr>
      </w:pPr>
    </w:p>
    <w:p w:rsidR="006D449F" w:rsidRDefault="006D449F" w:rsidP="006D449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Συμπληρώστε τον παρακάτω πίνακα,όπως στο παράδειγμα</w:t>
      </w:r>
    </w:p>
    <w:p w:rsidR="006D449F" w:rsidRDefault="003161B1" w:rsidP="006D449F">
      <w:pPr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510540</wp:posOffset>
            </wp:positionV>
            <wp:extent cx="1003300" cy="1315720"/>
            <wp:effectExtent l="19050" t="0" r="6350" b="0"/>
            <wp:wrapSquare wrapText="largest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15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0"/>
        <w:gridCol w:w="2430"/>
        <w:gridCol w:w="2338"/>
      </w:tblGrid>
      <w:tr w:rsidR="006D449F" w:rsidTr="006D449F">
        <w:trPr>
          <w:trHeight w:val="495"/>
        </w:trPr>
        <w:tc>
          <w:tcPr>
            <w:tcW w:w="1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Διαίρεση</w:t>
            </w:r>
          </w:p>
        </w:tc>
        <w:tc>
          <w:tcPr>
            <w:tcW w:w="24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Δεκαδικό Κλάσμα</w:t>
            </w:r>
          </w:p>
        </w:tc>
        <w:tc>
          <w:tcPr>
            <w:tcW w:w="2338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Δεκαδικός αριθμός</w:t>
            </w:r>
          </w:p>
        </w:tc>
      </w:tr>
      <w:tr w:rsidR="006D449F" w:rsidTr="006D449F">
        <w:trPr>
          <w:trHeight w:val="322"/>
        </w:trPr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45:10:00</w:t>
            </w: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45</w:t>
            </w:r>
          </w:p>
          <w:p w:rsidR="006D449F" w:rsidRDefault="006D449F" w:rsidP="006D449F">
            <w:pPr>
              <w:pStyle w:val="a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4,5</w:t>
            </w:r>
          </w:p>
        </w:tc>
      </w:tr>
      <w:tr w:rsidR="006D449F" w:rsidTr="006D449F">
        <w:trPr>
          <w:trHeight w:val="322"/>
        </w:trPr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6D449F" w:rsidRDefault="006D449F" w:rsidP="006D449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134</w:t>
            </w:r>
          </w:p>
          <w:p w:rsidR="006D449F" w:rsidRDefault="006D449F" w:rsidP="006D449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49F" w:rsidTr="006D449F">
        <w:trPr>
          <w:trHeight w:val="322"/>
        </w:trPr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6D449F" w:rsidRDefault="006D449F" w:rsidP="006D449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5,81</w:t>
            </w:r>
          </w:p>
        </w:tc>
      </w:tr>
      <w:tr w:rsidR="006D449F" w:rsidTr="006D449F">
        <w:trPr>
          <w:trHeight w:val="322"/>
        </w:trPr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100</w:t>
            </w:r>
          </w:p>
          <w:p w:rsidR="006D449F" w:rsidRDefault="006D449F" w:rsidP="006D449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49F" w:rsidTr="006D449F">
        <w:trPr>
          <w:trHeight w:val="322"/>
        </w:trPr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6D449F" w:rsidRDefault="006D449F" w:rsidP="006D449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78 </w:t>
            </w:r>
          </w:p>
          <w:p w:rsidR="006D449F" w:rsidRDefault="006D449F" w:rsidP="006D449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49F" w:rsidTr="006D449F">
        <w:trPr>
          <w:trHeight w:val="322"/>
        </w:trPr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6D449F" w:rsidRDefault="006D449F" w:rsidP="006D449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1.179 : 1.000</w:t>
            </w: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6D449F" w:rsidRDefault="006D449F" w:rsidP="006D449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49F" w:rsidTr="006D449F">
        <w:trPr>
          <w:trHeight w:val="322"/>
        </w:trPr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6D449F" w:rsidRDefault="006D449F" w:rsidP="006D449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</w:t>
            </w:r>
          </w:p>
        </w:tc>
      </w:tr>
      <w:tr w:rsidR="006D449F" w:rsidTr="006D449F">
        <w:trPr>
          <w:trHeight w:val="322"/>
        </w:trPr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6D449F" w:rsidRDefault="006D449F" w:rsidP="006D449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: 10 </w:t>
            </w: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49F" w:rsidTr="006D449F">
        <w:trPr>
          <w:trHeight w:val="322"/>
        </w:trPr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449F" w:rsidTr="006D449F">
        <w:trPr>
          <w:trHeight w:val="322"/>
        </w:trPr>
        <w:tc>
          <w:tcPr>
            <w:tcW w:w="16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  <w:p w:rsidR="006D449F" w:rsidRDefault="006D449F" w:rsidP="006D449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D449F" w:rsidRDefault="006D449F" w:rsidP="006D449F">
      <w:pPr>
        <w:jc w:val="center"/>
        <w:rPr>
          <w:color w:val="000000"/>
          <w:sz w:val="26"/>
          <w:szCs w:val="26"/>
        </w:rPr>
      </w:pPr>
    </w:p>
    <w:p w:rsidR="006D449F" w:rsidRDefault="006D449F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  <w:lang w:val="en-US"/>
        </w:rPr>
      </w:pPr>
    </w:p>
    <w:p w:rsidR="006D449F" w:rsidRDefault="006D449F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  <w:lang w:val="en-US"/>
        </w:rPr>
      </w:pPr>
    </w:p>
    <w:p w:rsidR="006D449F" w:rsidRPr="006D449F" w:rsidRDefault="006D449F" w:rsidP="003812CB">
      <w:pPr>
        <w:tabs>
          <w:tab w:val="left" w:pos="1260"/>
          <w:tab w:val="left" w:pos="2340"/>
          <w:tab w:val="left" w:pos="3600"/>
          <w:tab w:val="left" w:pos="4680"/>
          <w:tab w:val="left" w:pos="5940"/>
          <w:tab w:val="left" w:pos="6840"/>
        </w:tabs>
        <w:ind w:left="360"/>
        <w:jc w:val="both"/>
        <w:rPr>
          <w:rFonts w:ascii="Arial" w:hAnsi="Arial" w:cs="Arial"/>
          <w:lang w:val="en-US"/>
        </w:rPr>
      </w:pPr>
    </w:p>
    <w:sectPr w:rsidR="006D449F" w:rsidRPr="006D449F" w:rsidSect="003812CB">
      <w:pgSz w:w="11906" w:h="16838"/>
      <w:pgMar w:top="540" w:right="128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E437943"/>
    <w:multiLevelType w:val="hybridMultilevel"/>
    <w:tmpl w:val="463029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E53DD"/>
    <w:rsid w:val="003161B1"/>
    <w:rsid w:val="003812CB"/>
    <w:rsid w:val="006833E7"/>
    <w:rsid w:val="006D449F"/>
    <w:rsid w:val="007B1F40"/>
    <w:rsid w:val="007F6EEE"/>
    <w:rsid w:val="00C44C04"/>
    <w:rsid w:val="00D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Περιεχόμενα πίνακα"/>
    <w:basedOn w:val="a"/>
    <w:rsid w:val="006D449F"/>
    <w:pPr>
      <w:widowControl w:val="0"/>
      <w:suppressLineNumbers/>
      <w:suppressAutoHyphens/>
    </w:pPr>
    <w:rPr>
      <w:rFonts w:eastAsia="DejaVu Sans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2020-03-30T10:06:00Z</dcterms:created>
  <dcterms:modified xsi:type="dcterms:W3CDTF">2020-03-30T10:06:00Z</dcterms:modified>
</cp:coreProperties>
</file>